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E0956" w14:textId="77777777" w:rsidR="001B1162" w:rsidRPr="001B1162" w:rsidRDefault="0034508B" w:rsidP="001B1162">
      <w:pPr>
        <w:spacing w:before="100" w:beforeAutospacing="1" w:after="100" w:afterAutospacing="1"/>
        <w:jc w:val="center"/>
        <w:rPr>
          <w:rFonts w:ascii="MS Reference Sans Serif" w:eastAsia="Times New Roman" w:hAnsi="MS Reference Sans Serif" w:cs="Times New Roman"/>
          <w:b/>
          <w:sz w:val="28"/>
          <w:szCs w:val="20"/>
        </w:rPr>
      </w:pPr>
      <w:r>
        <w:rPr>
          <w:rFonts w:ascii="MS Reference Sans Serif" w:eastAsia="Times New Roman" w:hAnsi="MS Reference Sans Serif" w:cs="Times New Roman"/>
          <w:b/>
          <w:sz w:val="28"/>
          <w:szCs w:val="20"/>
        </w:rPr>
        <w:t>AVANTIS 75</w:t>
      </w:r>
    </w:p>
    <w:p w14:paraId="11F8F246" w14:textId="77777777" w:rsidR="001B1162" w:rsidRPr="001B1162" w:rsidRDefault="001B1162" w:rsidP="001B1162">
      <w:pPr>
        <w:spacing w:before="100" w:beforeAutospacing="1" w:after="100" w:afterAutospacing="1"/>
        <w:rPr>
          <w:rFonts w:ascii="MS Reference Sans Serif" w:eastAsia="Times New Roman" w:hAnsi="MS Reference Sans Serif" w:cs="Times New Roman"/>
          <w:b/>
          <w:i/>
          <w:sz w:val="22"/>
          <w:szCs w:val="20"/>
          <w:u w:val="single"/>
        </w:rPr>
      </w:pPr>
      <w:r w:rsidRPr="001B1162">
        <w:rPr>
          <w:rFonts w:ascii="MS Reference Sans Serif" w:eastAsia="Times New Roman" w:hAnsi="MS Reference Sans Serif" w:cs="Times New Roman"/>
          <w:b/>
          <w:i/>
          <w:sz w:val="22"/>
          <w:szCs w:val="20"/>
          <w:u w:val="single"/>
        </w:rPr>
        <w:t>Beschrijving</w:t>
      </w:r>
    </w:p>
    <w:p w14:paraId="16732C97" w14:textId="77777777" w:rsidR="0034508B" w:rsidRPr="0034508B" w:rsidRDefault="0034508B" w:rsidP="0034508B">
      <w:pPr>
        <w:numPr>
          <w:ilvl w:val="0"/>
          <w:numId w:val="4"/>
        </w:numPr>
        <w:rPr>
          <w:rFonts w:ascii="MS Reference Sans Serif" w:eastAsia="Times New Roman" w:hAnsi="MS Reference Sans Serif" w:cs="Times New Roman"/>
          <w:sz w:val="20"/>
          <w:szCs w:val="20"/>
        </w:rPr>
      </w:pPr>
      <w:r w:rsidRPr="0034508B">
        <w:rPr>
          <w:rFonts w:ascii="MS Reference Sans Serif" w:eastAsia="Times New Roman" w:hAnsi="MS Reference Sans Serif" w:cs="Times New Roman"/>
          <w:sz w:val="20"/>
          <w:szCs w:val="20"/>
        </w:rPr>
        <w:t>Avantis 75-profielen hebben drie kamers en buisvormige, glasvezelversterkte polyamidestrips van 40 mm om de warmtegeleiding drastisch te verminderen. Daarom scoort Avantis 75 bijzonder hoog op vlak van warmte-isolatie en biedt het systeem een verbeterde totale isolatie. Dit zorgt voor een lager energieverbruik en is bijgevolg positief voor het milieu.</w:t>
      </w:r>
    </w:p>
    <w:p w14:paraId="5B82696E" w14:textId="77777777" w:rsidR="0034508B" w:rsidRPr="0034508B" w:rsidRDefault="0034508B" w:rsidP="0034508B">
      <w:pPr>
        <w:numPr>
          <w:ilvl w:val="0"/>
          <w:numId w:val="4"/>
        </w:numPr>
        <w:rPr>
          <w:rFonts w:ascii="MS Reference Sans Serif" w:eastAsia="Times New Roman" w:hAnsi="MS Reference Sans Serif" w:cs="Times New Roman"/>
          <w:sz w:val="20"/>
          <w:szCs w:val="20"/>
        </w:rPr>
      </w:pPr>
      <w:r w:rsidRPr="0034508B">
        <w:rPr>
          <w:rFonts w:ascii="MS Reference Sans Serif" w:eastAsia="Times New Roman" w:hAnsi="MS Reference Sans Serif" w:cs="Times New Roman"/>
          <w:sz w:val="20"/>
          <w:szCs w:val="20"/>
        </w:rPr>
        <w:t>Het systeem is beschikbaar in 4 modulaire thermische niveau's om beter aan de bouweisen te kunnen voldoen.</w:t>
      </w:r>
    </w:p>
    <w:p w14:paraId="3513933A" w14:textId="77777777" w:rsidR="0034508B" w:rsidRPr="0034508B" w:rsidRDefault="0034508B" w:rsidP="0034508B">
      <w:pPr>
        <w:numPr>
          <w:ilvl w:val="0"/>
          <w:numId w:val="4"/>
        </w:numPr>
        <w:rPr>
          <w:rFonts w:ascii="MS Reference Sans Serif" w:eastAsia="Times New Roman" w:hAnsi="MS Reference Sans Serif" w:cs="Times New Roman"/>
          <w:sz w:val="20"/>
          <w:szCs w:val="20"/>
        </w:rPr>
      </w:pPr>
      <w:r w:rsidRPr="0034508B">
        <w:rPr>
          <w:rFonts w:ascii="MS Reference Sans Serif" w:eastAsia="Times New Roman" w:hAnsi="MS Reference Sans Serif" w:cs="Times New Roman"/>
          <w:sz w:val="20"/>
          <w:szCs w:val="20"/>
        </w:rPr>
        <w:t>De maximale glasdikte bedraagt 60 mm voor het kaderprofiel en 70 mm voor het vleugelprofiel, beglazingsdikte kan vanaf 4 mm.</w:t>
      </w:r>
    </w:p>
    <w:p w14:paraId="4B03F1FC" w14:textId="77777777" w:rsidR="0034508B" w:rsidRPr="0034508B" w:rsidRDefault="0034508B" w:rsidP="0034508B">
      <w:pPr>
        <w:numPr>
          <w:ilvl w:val="0"/>
          <w:numId w:val="4"/>
        </w:numPr>
        <w:rPr>
          <w:rFonts w:ascii="MS Reference Sans Serif" w:eastAsia="Times New Roman" w:hAnsi="MS Reference Sans Serif" w:cs="Times New Roman"/>
          <w:sz w:val="20"/>
          <w:szCs w:val="20"/>
        </w:rPr>
      </w:pPr>
      <w:r w:rsidRPr="0034508B">
        <w:rPr>
          <w:rFonts w:ascii="MS Reference Sans Serif" w:eastAsia="Times New Roman" w:hAnsi="MS Reference Sans Serif" w:cs="Times New Roman"/>
          <w:sz w:val="20"/>
          <w:szCs w:val="20"/>
        </w:rPr>
        <w:t>Thermische waarden volgens EN ISO 10077-2</w:t>
      </w:r>
    </w:p>
    <w:p w14:paraId="7167292F" w14:textId="77777777" w:rsidR="0034508B" w:rsidRDefault="0034508B" w:rsidP="0034508B">
      <w:pPr>
        <w:numPr>
          <w:ilvl w:val="0"/>
          <w:numId w:val="4"/>
        </w:numPr>
        <w:rPr>
          <w:rFonts w:ascii="MS Reference Sans Serif" w:eastAsia="Times New Roman" w:hAnsi="MS Reference Sans Serif" w:cs="Times New Roman"/>
          <w:sz w:val="20"/>
          <w:szCs w:val="20"/>
        </w:rPr>
      </w:pPr>
      <w:r w:rsidRPr="0034508B">
        <w:rPr>
          <w:rFonts w:ascii="MS Reference Sans Serif" w:eastAsia="Times New Roman" w:hAnsi="MS Reference Sans Serif" w:cs="Times New Roman"/>
          <w:sz w:val="20"/>
          <w:szCs w:val="20"/>
        </w:rPr>
        <w:t>Alle standaardzonwering- en ventilatiesystemen zijn eenvoudig te integreren in Avantis 75.</w:t>
      </w:r>
    </w:p>
    <w:p w14:paraId="1DA3EBB5" w14:textId="77777777" w:rsidR="00C27969" w:rsidRPr="0034508B" w:rsidRDefault="00C27969" w:rsidP="0034508B">
      <w:pPr>
        <w:ind w:left="720"/>
        <w:rPr>
          <w:rFonts w:ascii="MS Reference Sans Serif" w:eastAsia="Times New Roman" w:hAnsi="MS Reference Sans Serif" w:cs="Times New Roman"/>
          <w:sz w:val="20"/>
          <w:szCs w:val="20"/>
        </w:rPr>
      </w:pPr>
    </w:p>
    <w:p w14:paraId="34964D81" w14:textId="77777777" w:rsidR="00C1639F" w:rsidRPr="001B1162" w:rsidRDefault="001B1162">
      <w:pPr>
        <w:rPr>
          <w:rFonts w:ascii="MS Reference Sans Serif" w:hAnsi="MS Reference Sans Serif"/>
          <w:b/>
          <w:i/>
          <w:sz w:val="22"/>
          <w:u w:val="single"/>
        </w:rPr>
      </w:pPr>
      <w:r w:rsidRPr="001B1162">
        <w:rPr>
          <w:rFonts w:ascii="MS Reference Sans Serif" w:hAnsi="MS Reference Sans Serif"/>
          <w:b/>
          <w:i/>
          <w:sz w:val="22"/>
          <w:u w:val="single"/>
        </w:rPr>
        <w:t>Thermische modulariteit</w:t>
      </w:r>
    </w:p>
    <w:p w14:paraId="05282409" w14:textId="77777777" w:rsidR="001B1162" w:rsidRDefault="001B1162"/>
    <w:p w14:paraId="6FFB1C66" w14:textId="77777777" w:rsidR="001B1162" w:rsidRDefault="0034508B" w:rsidP="001B1162">
      <w:pPr>
        <w:pStyle w:val="Kop3"/>
        <w:spacing w:before="0" w:beforeAutospacing="0" w:after="300" w:afterAutospacing="0"/>
        <w:rPr>
          <w:rFonts w:ascii="Arial" w:eastAsia="Times New Roman" w:hAnsi="Arial" w:cs="Arial"/>
          <w:b w:val="0"/>
          <w:bCs w:val="0"/>
          <w:color w:val="353535"/>
          <w:spacing w:val="15"/>
          <w:sz w:val="30"/>
          <w:szCs w:val="30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3B0C6DCB" wp14:editId="66DCD870">
            <wp:extent cx="2303145" cy="1735455"/>
            <wp:effectExtent l="0" t="0" r="0" b="0"/>
            <wp:docPr id="1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D5890" w14:textId="77777777" w:rsidR="0034508B" w:rsidRPr="0034508B" w:rsidRDefault="001B1162" w:rsidP="0034508B">
      <w:pPr>
        <w:pStyle w:val="Kop3"/>
        <w:spacing w:before="0" w:beforeAutospacing="0" w:after="300" w:afterAutospacing="0"/>
        <w:rPr>
          <w:rFonts w:ascii="MS Reference Sans Serif" w:eastAsia="Times New Roman" w:hAnsi="MS Reference Sans Serif" w:cs="Arial"/>
          <w:b w:val="0"/>
          <w:bCs w:val="0"/>
          <w:spacing w:val="15"/>
          <w:sz w:val="20"/>
          <w:szCs w:val="20"/>
        </w:rPr>
      </w:pPr>
      <w:r w:rsidRPr="0034508B">
        <w:rPr>
          <w:rFonts w:ascii="MS Reference Sans Serif" w:eastAsia="Times New Roman" w:hAnsi="MS Reference Sans Serif" w:cs="Arial"/>
          <w:b w:val="0"/>
          <w:bCs w:val="0"/>
          <w:spacing w:val="15"/>
          <w:sz w:val="20"/>
          <w:szCs w:val="20"/>
        </w:rPr>
        <w:t xml:space="preserve"> </w:t>
      </w:r>
      <w:r w:rsidR="0034508B" w:rsidRPr="0034508B">
        <w:rPr>
          <w:rFonts w:ascii="MS Reference Sans Serif" w:eastAsia="Times New Roman" w:hAnsi="MS Reference Sans Serif" w:cs="Arial"/>
          <w:b w:val="0"/>
          <w:bCs w:val="0"/>
          <w:spacing w:val="15"/>
          <w:sz w:val="20"/>
          <w:szCs w:val="20"/>
        </w:rPr>
        <w:t>Avantis 75 SI</w:t>
      </w:r>
    </w:p>
    <w:p w14:paraId="56BB482E" w14:textId="77777777" w:rsidR="0034508B" w:rsidRPr="0034508B" w:rsidRDefault="0034508B" w:rsidP="0034508B">
      <w:pPr>
        <w:pStyle w:val="Lijstalinea"/>
        <w:numPr>
          <w:ilvl w:val="0"/>
          <w:numId w:val="12"/>
        </w:numPr>
        <w:rPr>
          <w:rFonts w:ascii="MS Reference Sans Serif" w:hAnsi="MS Reference Sans Serif"/>
          <w:sz w:val="20"/>
        </w:rPr>
      </w:pPr>
      <w:r w:rsidRPr="0034508B">
        <w:rPr>
          <w:rFonts w:ascii="MS Reference Sans Serif" w:hAnsi="MS Reference Sans Serif"/>
          <w:sz w:val="20"/>
        </w:rPr>
        <w:t>U</w:t>
      </w:r>
      <w:r w:rsidRPr="0034508B">
        <w:rPr>
          <w:rFonts w:ascii="MS Reference Sans Serif" w:hAnsi="MS Reference Sans Serif"/>
          <w:sz w:val="20"/>
          <w:vertAlign w:val="subscript"/>
        </w:rPr>
        <w:t>f</w:t>
      </w:r>
      <w:r w:rsidRPr="0034508B">
        <w:rPr>
          <w:rFonts w:ascii="MS Reference Sans Serif" w:hAnsi="MS Reference Sans Serif"/>
          <w:sz w:val="20"/>
        </w:rPr>
        <w:t> = 1,1 w/m</w:t>
      </w:r>
      <w:r w:rsidRPr="0034508B">
        <w:rPr>
          <w:rFonts w:ascii="MS Reference Sans Serif" w:hAnsi="MS Reference Sans Serif"/>
          <w:sz w:val="20"/>
          <w:vertAlign w:val="superscript"/>
        </w:rPr>
        <w:t>2</w:t>
      </w:r>
      <w:r w:rsidRPr="0034508B">
        <w:rPr>
          <w:rFonts w:ascii="MS Reference Sans Serif" w:hAnsi="MS Reference Sans Serif"/>
          <w:sz w:val="20"/>
        </w:rPr>
        <w:t>K - 1,9 W/m</w:t>
      </w:r>
      <w:r w:rsidRPr="0034508B">
        <w:rPr>
          <w:rFonts w:ascii="MS Reference Sans Serif" w:hAnsi="MS Reference Sans Serif"/>
          <w:sz w:val="20"/>
          <w:vertAlign w:val="superscript"/>
        </w:rPr>
        <w:t>2</w:t>
      </w:r>
      <w:r w:rsidRPr="0034508B">
        <w:rPr>
          <w:rFonts w:ascii="MS Reference Sans Serif" w:hAnsi="MS Reference Sans Serif"/>
          <w:sz w:val="20"/>
        </w:rPr>
        <w:t>K</w:t>
      </w:r>
    </w:p>
    <w:p w14:paraId="69CCEB91" w14:textId="77777777" w:rsidR="0034508B" w:rsidRPr="0034508B" w:rsidRDefault="0034508B" w:rsidP="0034508B">
      <w:pPr>
        <w:pStyle w:val="Lijstalinea"/>
        <w:numPr>
          <w:ilvl w:val="0"/>
          <w:numId w:val="12"/>
        </w:numPr>
        <w:rPr>
          <w:rFonts w:ascii="MS Reference Sans Serif" w:hAnsi="MS Reference Sans Serif"/>
          <w:sz w:val="20"/>
        </w:rPr>
      </w:pPr>
      <w:r w:rsidRPr="0034508B">
        <w:rPr>
          <w:rFonts w:ascii="MS Reference Sans Serif" w:hAnsi="MS Reference Sans Serif"/>
          <w:sz w:val="20"/>
        </w:rPr>
        <w:t>Verbeterde thermische beglazingsrubbers &amp; middendichting</w:t>
      </w:r>
    </w:p>
    <w:p w14:paraId="7576183A" w14:textId="77777777" w:rsidR="0034508B" w:rsidRPr="0034508B" w:rsidRDefault="0034508B" w:rsidP="0034508B">
      <w:pPr>
        <w:pStyle w:val="Lijstalinea"/>
        <w:numPr>
          <w:ilvl w:val="0"/>
          <w:numId w:val="12"/>
        </w:numPr>
        <w:rPr>
          <w:rFonts w:ascii="MS Reference Sans Serif" w:hAnsi="MS Reference Sans Serif"/>
          <w:sz w:val="20"/>
        </w:rPr>
      </w:pPr>
      <w:r w:rsidRPr="0034508B">
        <w:rPr>
          <w:rFonts w:ascii="MS Reference Sans Serif" w:hAnsi="MS Reference Sans Serif"/>
          <w:sz w:val="20"/>
        </w:rPr>
        <w:t>PE-inserts in kader- en vleugelprofiel (concept Foam-power®)</w:t>
      </w:r>
    </w:p>
    <w:p w14:paraId="4E8C6141" w14:textId="77777777" w:rsidR="001B1162" w:rsidRDefault="001B1162" w:rsidP="0034508B">
      <w:pPr>
        <w:pStyle w:val="Kop3"/>
        <w:spacing w:before="0" w:beforeAutospacing="0" w:after="300" w:afterAutospacing="0"/>
        <w:rPr>
          <w:rFonts w:ascii="MS Reference Sans Serif" w:hAnsi="MS Reference Sans Serif"/>
          <w:b w:val="0"/>
          <w:i/>
          <w:sz w:val="22"/>
          <w:u w:val="single"/>
        </w:rPr>
      </w:pPr>
    </w:p>
    <w:p w14:paraId="7A7BE1F0" w14:textId="77777777" w:rsidR="001B1162" w:rsidRPr="001B1162" w:rsidRDefault="001B1162">
      <w:pPr>
        <w:rPr>
          <w:rFonts w:ascii="MS Reference Sans Serif" w:hAnsi="MS Reference Sans Serif"/>
          <w:b/>
          <w:i/>
          <w:sz w:val="22"/>
          <w:u w:val="single"/>
        </w:rPr>
      </w:pPr>
      <w:r w:rsidRPr="001B1162">
        <w:rPr>
          <w:rFonts w:ascii="MS Reference Sans Serif" w:hAnsi="MS Reference Sans Serif"/>
          <w:b/>
          <w:i/>
          <w:sz w:val="22"/>
          <w:u w:val="single"/>
        </w:rPr>
        <w:t>Prestaties</w:t>
      </w:r>
    </w:p>
    <w:p w14:paraId="7D97A088" w14:textId="77777777" w:rsidR="001B1162" w:rsidRDefault="001B1162">
      <w:pPr>
        <w:rPr>
          <w:rFonts w:ascii="MS Reference Sans Serif" w:hAnsi="MS Reference Sans Serif"/>
          <w:sz w:val="22"/>
        </w:rPr>
      </w:pPr>
      <w:r w:rsidRPr="001B1162">
        <w:rPr>
          <w:rFonts w:ascii="MS Reference Sans Serif" w:hAnsi="MS Reference Sans Serif" w:cs="Helvetica"/>
          <w:noProof/>
          <w:color w:val="0F7684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41683CC5" wp14:editId="28E7A65D">
            <wp:simplePos x="0" y="0"/>
            <wp:positionH relativeFrom="column">
              <wp:posOffset>3429000</wp:posOffset>
            </wp:positionH>
            <wp:positionV relativeFrom="paragraph">
              <wp:posOffset>154940</wp:posOffset>
            </wp:positionV>
            <wp:extent cx="1270000" cy="702945"/>
            <wp:effectExtent l="0" t="0" r="0" b="8255"/>
            <wp:wrapTight wrapText="bothSides">
              <wp:wrapPolygon edited="0">
                <wp:start x="0" y="0"/>
                <wp:lineTo x="0" y="21073"/>
                <wp:lineTo x="21168" y="21073"/>
                <wp:lineTo x="21168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6746C" w14:textId="77777777" w:rsidR="001B1162" w:rsidRPr="001B1162" w:rsidRDefault="001B1162" w:rsidP="001B1162">
      <w:pPr>
        <w:widowControl w:val="0"/>
        <w:autoSpaceDE w:val="0"/>
        <w:autoSpaceDN w:val="0"/>
        <w:adjustRightInd w:val="0"/>
        <w:jc w:val="center"/>
        <w:rPr>
          <w:rFonts w:ascii="MS Reference Sans Serif" w:hAnsi="MS Reference Sans Serif" w:cs="Helvetica"/>
          <w:color w:val="0F7684"/>
          <w:sz w:val="20"/>
          <w:szCs w:val="20"/>
          <w:lang w:val="en-US"/>
        </w:rPr>
      </w:pPr>
    </w:p>
    <w:p w14:paraId="55DD262E" w14:textId="77777777" w:rsidR="001B1162" w:rsidRPr="001B1162" w:rsidRDefault="001B1162" w:rsidP="001B1162">
      <w:pPr>
        <w:widowControl w:val="0"/>
        <w:autoSpaceDE w:val="0"/>
        <w:autoSpaceDN w:val="0"/>
        <w:adjustRightInd w:val="0"/>
        <w:rPr>
          <w:rFonts w:ascii="MS Reference Sans Serif" w:hAnsi="MS Reference Sans Serif" w:cs="Helvetica"/>
          <w:color w:val="0F7684"/>
          <w:sz w:val="20"/>
          <w:szCs w:val="20"/>
          <w:lang w:val="en-US"/>
        </w:rPr>
      </w:pPr>
      <w:proofErr w:type="spellStart"/>
      <w:r w:rsidRPr="001B1162">
        <w:rPr>
          <w:rFonts w:ascii="MS Reference Sans Serif" w:hAnsi="MS Reference Sans Serif" w:cs="Helvetica"/>
          <w:color w:val="0F7684"/>
          <w:sz w:val="20"/>
          <w:szCs w:val="20"/>
          <w:lang w:val="en-US"/>
        </w:rPr>
        <w:t>Thermische</w:t>
      </w:r>
      <w:proofErr w:type="spellEnd"/>
      <w:r w:rsidRPr="001B1162">
        <w:rPr>
          <w:rFonts w:ascii="MS Reference Sans Serif" w:hAnsi="MS Reference Sans Serif" w:cs="Helvetica"/>
          <w:color w:val="0F7684"/>
          <w:sz w:val="20"/>
          <w:szCs w:val="20"/>
          <w:lang w:val="en-US"/>
        </w:rPr>
        <w:t xml:space="preserve"> </w:t>
      </w:r>
      <w:proofErr w:type="spellStart"/>
      <w:r w:rsidRPr="001B1162">
        <w:rPr>
          <w:rFonts w:ascii="MS Reference Sans Serif" w:hAnsi="MS Reference Sans Serif" w:cs="Helvetica"/>
          <w:color w:val="0F7684"/>
          <w:sz w:val="20"/>
          <w:szCs w:val="20"/>
          <w:lang w:val="en-US"/>
        </w:rPr>
        <w:t>isolatie</w:t>
      </w:r>
      <w:proofErr w:type="spellEnd"/>
    </w:p>
    <w:p w14:paraId="200E8F79" w14:textId="77777777" w:rsidR="001B1162" w:rsidRPr="001B1162" w:rsidRDefault="0034508B" w:rsidP="001B1162">
      <w:pPr>
        <w:widowControl w:val="0"/>
        <w:autoSpaceDE w:val="0"/>
        <w:autoSpaceDN w:val="0"/>
        <w:adjustRightInd w:val="0"/>
        <w:rPr>
          <w:rFonts w:ascii="MS Reference Sans Serif" w:hAnsi="MS Reference Sans Serif" w:cs="Helvetica"/>
          <w:sz w:val="20"/>
          <w:szCs w:val="20"/>
          <w:lang w:val="en-US"/>
        </w:rPr>
      </w:pPr>
      <w:r>
        <w:rPr>
          <w:rFonts w:ascii="MS Reference Sans Serif" w:hAnsi="MS Reference Sans Serif" w:cs="Helvetica"/>
          <w:sz w:val="20"/>
          <w:szCs w:val="20"/>
          <w:lang w:val="en-US"/>
        </w:rPr>
        <w:t xml:space="preserve">Basic: </w:t>
      </w:r>
      <w:proofErr w:type="spellStart"/>
      <w:r>
        <w:rPr>
          <w:rFonts w:ascii="MS Reference Sans Serif" w:hAnsi="MS Reference Sans Serif" w:cs="Helvetica"/>
          <w:sz w:val="20"/>
          <w:szCs w:val="20"/>
          <w:lang w:val="en-US"/>
        </w:rPr>
        <w:t>Uf</w:t>
      </w:r>
      <w:proofErr w:type="spellEnd"/>
      <w:r>
        <w:rPr>
          <w:rFonts w:ascii="MS Reference Sans Serif" w:hAnsi="MS Reference Sans Serif" w:cs="Helvetica"/>
          <w:sz w:val="20"/>
          <w:szCs w:val="20"/>
          <w:lang w:val="en-US"/>
        </w:rPr>
        <w:t xml:space="preserve"> = 1,9 - 2,2 W/m</w:t>
      </w:r>
      <w:r w:rsidRPr="00A641D8">
        <w:rPr>
          <w:rFonts w:ascii="MS Reference Sans Serif" w:hAnsi="MS Reference Sans Serif" w:cs="Helvetica"/>
          <w:sz w:val="20"/>
          <w:szCs w:val="20"/>
          <w:vertAlign w:val="superscript"/>
          <w:lang w:val="en-US"/>
        </w:rPr>
        <w:t>2</w:t>
      </w:r>
      <w:r w:rsidR="001B1162" w:rsidRPr="001B1162">
        <w:rPr>
          <w:rFonts w:ascii="MS Reference Sans Serif" w:hAnsi="MS Reference Sans Serif" w:cs="Helvetica"/>
          <w:sz w:val="20"/>
          <w:szCs w:val="20"/>
          <w:lang w:val="en-US"/>
        </w:rPr>
        <w:t>K</w:t>
      </w:r>
    </w:p>
    <w:p w14:paraId="69A2E9D9" w14:textId="77777777" w:rsidR="001B1162" w:rsidRPr="001B1162" w:rsidRDefault="001B1162" w:rsidP="001B1162">
      <w:pPr>
        <w:widowControl w:val="0"/>
        <w:autoSpaceDE w:val="0"/>
        <w:autoSpaceDN w:val="0"/>
        <w:adjustRightInd w:val="0"/>
        <w:rPr>
          <w:rFonts w:ascii="MS Reference Sans Serif" w:hAnsi="MS Reference Sans Serif" w:cs="Helvetica"/>
          <w:color w:val="6F6F6F"/>
          <w:sz w:val="20"/>
          <w:szCs w:val="20"/>
          <w:lang w:val="en-US"/>
        </w:rPr>
      </w:pPr>
    </w:p>
    <w:p w14:paraId="29F22252" w14:textId="77777777" w:rsidR="001B1162" w:rsidRDefault="001B1162" w:rsidP="001B1162">
      <w:pPr>
        <w:widowControl w:val="0"/>
        <w:autoSpaceDE w:val="0"/>
        <w:autoSpaceDN w:val="0"/>
        <w:adjustRightInd w:val="0"/>
        <w:rPr>
          <w:rFonts w:ascii="MS Reference Sans Serif" w:hAnsi="MS Reference Sans Serif" w:cs="Helvetica"/>
          <w:color w:val="0F7684"/>
          <w:sz w:val="20"/>
          <w:szCs w:val="20"/>
          <w:lang w:val="en-US"/>
        </w:rPr>
      </w:pPr>
    </w:p>
    <w:p w14:paraId="491B5A43" w14:textId="77777777" w:rsidR="001B1162" w:rsidRDefault="001B1162" w:rsidP="001B1162">
      <w:pPr>
        <w:widowControl w:val="0"/>
        <w:autoSpaceDE w:val="0"/>
        <w:autoSpaceDN w:val="0"/>
        <w:adjustRightInd w:val="0"/>
        <w:rPr>
          <w:rFonts w:ascii="MS Reference Sans Serif" w:hAnsi="MS Reference Sans Serif" w:cs="Helvetica"/>
          <w:color w:val="0F7684"/>
          <w:sz w:val="20"/>
          <w:szCs w:val="20"/>
          <w:lang w:val="en-US"/>
        </w:rPr>
      </w:pPr>
      <w:r w:rsidRPr="001B1162">
        <w:rPr>
          <w:rFonts w:ascii="MS Reference Sans Serif" w:hAnsi="MS Reference Sans Serif" w:cs="Helvetica"/>
          <w:noProof/>
          <w:color w:val="0F7684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559313E7" wp14:editId="660941A3">
            <wp:simplePos x="0" y="0"/>
            <wp:positionH relativeFrom="column">
              <wp:posOffset>3429000</wp:posOffset>
            </wp:positionH>
            <wp:positionV relativeFrom="paragraph">
              <wp:posOffset>127635</wp:posOffset>
            </wp:positionV>
            <wp:extent cx="1270000" cy="702945"/>
            <wp:effectExtent l="0" t="0" r="0" b="8255"/>
            <wp:wrapTight wrapText="bothSides">
              <wp:wrapPolygon edited="0">
                <wp:start x="0" y="0"/>
                <wp:lineTo x="0" y="21073"/>
                <wp:lineTo x="21168" y="21073"/>
                <wp:lineTo x="21168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29834" w14:textId="77777777" w:rsidR="001B1162" w:rsidRDefault="001B1162" w:rsidP="001B1162">
      <w:pPr>
        <w:widowControl w:val="0"/>
        <w:autoSpaceDE w:val="0"/>
        <w:autoSpaceDN w:val="0"/>
        <w:adjustRightInd w:val="0"/>
        <w:rPr>
          <w:rFonts w:ascii="MS Reference Sans Serif" w:hAnsi="MS Reference Sans Serif" w:cs="Helvetica"/>
          <w:color w:val="0F7684"/>
          <w:sz w:val="20"/>
          <w:szCs w:val="20"/>
          <w:lang w:val="en-US"/>
        </w:rPr>
      </w:pPr>
    </w:p>
    <w:p w14:paraId="1675D0E5" w14:textId="77777777" w:rsidR="001B1162" w:rsidRPr="001B1162" w:rsidRDefault="001B1162" w:rsidP="001B1162">
      <w:pPr>
        <w:widowControl w:val="0"/>
        <w:autoSpaceDE w:val="0"/>
        <w:autoSpaceDN w:val="0"/>
        <w:adjustRightInd w:val="0"/>
        <w:rPr>
          <w:rFonts w:ascii="MS Reference Sans Serif" w:hAnsi="MS Reference Sans Serif" w:cs="Helvetica"/>
          <w:color w:val="0F7684"/>
          <w:sz w:val="20"/>
          <w:szCs w:val="20"/>
          <w:lang w:val="en-US"/>
        </w:rPr>
      </w:pPr>
      <w:proofErr w:type="spellStart"/>
      <w:r>
        <w:rPr>
          <w:rFonts w:ascii="MS Reference Sans Serif" w:hAnsi="MS Reference Sans Serif" w:cs="Helvetica"/>
          <w:color w:val="0F7684"/>
          <w:sz w:val="20"/>
          <w:szCs w:val="20"/>
          <w:lang w:val="en-US"/>
        </w:rPr>
        <w:t>T</w:t>
      </w:r>
      <w:r w:rsidRPr="001B1162">
        <w:rPr>
          <w:rFonts w:ascii="MS Reference Sans Serif" w:hAnsi="MS Reference Sans Serif" w:cs="Helvetica"/>
          <w:color w:val="0F7684"/>
          <w:sz w:val="20"/>
          <w:szCs w:val="20"/>
          <w:lang w:val="en-US"/>
        </w:rPr>
        <w:t>hermische</w:t>
      </w:r>
      <w:proofErr w:type="spellEnd"/>
      <w:r w:rsidRPr="001B1162">
        <w:rPr>
          <w:rFonts w:ascii="MS Reference Sans Serif" w:hAnsi="MS Reference Sans Serif" w:cs="Helvetica"/>
          <w:color w:val="0F7684"/>
          <w:sz w:val="20"/>
          <w:szCs w:val="20"/>
          <w:lang w:val="en-US"/>
        </w:rPr>
        <w:t xml:space="preserve"> </w:t>
      </w:r>
      <w:proofErr w:type="spellStart"/>
      <w:r w:rsidRPr="001B1162">
        <w:rPr>
          <w:rFonts w:ascii="MS Reference Sans Serif" w:hAnsi="MS Reference Sans Serif" w:cs="Helvetica"/>
          <w:color w:val="0F7684"/>
          <w:sz w:val="20"/>
          <w:szCs w:val="20"/>
          <w:lang w:val="en-US"/>
        </w:rPr>
        <w:t>isolatie</w:t>
      </w:r>
      <w:proofErr w:type="spellEnd"/>
    </w:p>
    <w:p w14:paraId="40DB980A" w14:textId="77777777" w:rsidR="001B1162" w:rsidRPr="001B1162" w:rsidRDefault="0034508B" w:rsidP="001B1162">
      <w:pPr>
        <w:widowControl w:val="0"/>
        <w:autoSpaceDE w:val="0"/>
        <w:autoSpaceDN w:val="0"/>
        <w:adjustRightInd w:val="0"/>
        <w:rPr>
          <w:rFonts w:ascii="MS Reference Sans Serif" w:hAnsi="MS Reference Sans Serif" w:cs="Helvetica"/>
          <w:sz w:val="20"/>
          <w:szCs w:val="20"/>
          <w:lang w:val="en-US"/>
        </w:rPr>
      </w:pPr>
      <w:r>
        <w:rPr>
          <w:rFonts w:ascii="MS Reference Sans Serif" w:hAnsi="MS Reference Sans Serif" w:cs="Helvetica"/>
          <w:sz w:val="20"/>
          <w:szCs w:val="20"/>
          <w:lang w:val="en-US"/>
        </w:rPr>
        <w:t xml:space="preserve">Insulated: </w:t>
      </w:r>
      <w:proofErr w:type="spellStart"/>
      <w:r>
        <w:rPr>
          <w:rFonts w:ascii="MS Reference Sans Serif" w:hAnsi="MS Reference Sans Serif" w:cs="Helvetica"/>
          <w:sz w:val="20"/>
          <w:szCs w:val="20"/>
          <w:lang w:val="en-US"/>
        </w:rPr>
        <w:t>Uf</w:t>
      </w:r>
      <w:proofErr w:type="spellEnd"/>
      <w:r>
        <w:rPr>
          <w:rFonts w:ascii="MS Reference Sans Serif" w:hAnsi="MS Reference Sans Serif" w:cs="Helvetica"/>
          <w:sz w:val="20"/>
          <w:szCs w:val="20"/>
          <w:lang w:val="en-US"/>
        </w:rPr>
        <w:t xml:space="preserve"> = 1,6 -</w:t>
      </w:r>
      <w:r w:rsidR="001B1162" w:rsidRPr="001B1162">
        <w:rPr>
          <w:rFonts w:ascii="MS Reference Sans Serif" w:hAnsi="MS Reference Sans Serif" w:cs="Helvetica"/>
          <w:sz w:val="20"/>
          <w:szCs w:val="20"/>
          <w:lang w:val="en-US"/>
        </w:rPr>
        <w:t xml:space="preserve"> 2,0 W/m</w:t>
      </w:r>
      <w:r w:rsidR="001B1162" w:rsidRPr="00A641D8">
        <w:rPr>
          <w:rFonts w:ascii="MS Reference Sans Serif" w:hAnsi="MS Reference Sans Serif" w:cs="Helvetica"/>
          <w:sz w:val="20"/>
          <w:szCs w:val="20"/>
          <w:vertAlign w:val="superscript"/>
          <w:lang w:val="en-US"/>
        </w:rPr>
        <w:t>2</w:t>
      </w:r>
      <w:r w:rsidR="001B1162" w:rsidRPr="001B1162">
        <w:rPr>
          <w:rFonts w:ascii="MS Reference Sans Serif" w:hAnsi="MS Reference Sans Serif" w:cs="Helvetica"/>
          <w:sz w:val="20"/>
          <w:szCs w:val="20"/>
          <w:lang w:val="en-US"/>
        </w:rPr>
        <w:t>K</w:t>
      </w:r>
    </w:p>
    <w:p w14:paraId="43648FF9" w14:textId="77777777" w:rsidR="001B1162" w:rsidRDefault="001B1162" w:rsidP="001B1162">
      <w:pPr>
        <w:widowControl w:val="0"/>
        <w:autoSpaceDE w:val="0"/>
        <w:autoSpaceDN w:val="0"/>
        <w:adjustRightInd w:val="0"/>
        <w:jc w:val="center"/>
        <w:rPr>
          <w:rFonts w:ascii="MS Reference Sans Serif" w:hAnsi="MS Reference Sans Serif" w:cs="Helvetica"/>
          <w:color w:val="0F7684"/>
          <w:sz w:val="20"/>
          <w:szCs w:val="20"/>
          <w:lang w:val="en-US"/>
        </w:rPr>
      </w:pPr>
    </w:p>
    <w:p w14:paraId="03F42338" w14:textId="77777777" w:rsidR="001B1162" w:rsidRPr="001B1162" w:rsidRDefault="001B1162" w:rsidP="001B1162">
      <w:pPr>
        <w:widowControl w:val="0"/>
        <w:autoSpaceDE w:val="0"/>
        <w:autoSpaceDN w:val="0"/>
        <w:adjustRightInd w:val="0"/>
        <w:jc w:val="center"/>
        <w:rPr>
          <w:rFonts w:ascii="MS Reference Sans Serif" w:hAnsi="MS Reference Sans Serif" w:cs="Helvetica"/>
          <w:color w:val="0F7684"/>
          <w:sz w:val="20"/>
          <w:szCs w:val="20"/>
          <w:lang w:val="en-US"/>
        </w:rPr>
      </w:pPr>
    </w:p>
    <w:p w14:paraId="47F7D410" w14:textId="77777777" w:rsidR="001B1162" w:rsidRDefault="001B1162" w:rsidP="001B1162">
      <w:pPr>
        <w:widowControl w:val="0"/>
        <w:autoSpaceDE w:val="0"/>
        <w:autoSpaceDN w:val="0"/>
        <w:adjustRightInd w:val="0"/>
        <w:rPr>
          <w:rFonts w:ascii="MS Reference Sans Serif" w:hAnsi="MS Reference Sans Serif" w:cs="Helvetica"/>
          <w:color w:val="0F7684"/>
          <w:sz w:val="20"/>
          <w:szCs w:val="20"/>
          <w:lang w:val="en-US"/>
        </w:rPr>
      </w:pPr>
      <w:r w:rsidRPr="001B1162">
        <w:rPr>
          <w:rFonts w:ascii="MS Reference Sans Serif" w:hAnsi="MS Reference Sans Serif" w:cs="Helvetica"/>
          <w:noProof/>
          <w:color w:val="0F7684"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7A7EBF8A" wp14:editId="765E2577">
            <wp:simplePos x="0" y="0"/>
            <wp:positionH relativeFrom="column">
              <wp:posOffset>3429000</wp:posOffset>
            </wp:positionH>
            <wp:positionV relativeFrom="paragraph">
              <wp:posOffset>116205</wp:posOffset>
            </wp:positionV>
            <wp:extent cx="1270000" cy="702945"/>
            <wp:effectExtent l="0" t="0" r="0" b="8255"/>
            <wp:wrapTight wrapText="bothSides">
              <wp:wrapPolygon edited="0">
                <wp:start x="0" y="0"/>
                <wp:lineTo x="0" y="21073"/>
                <wp:lineTo x="21168" y="21073"/>
                <wp:lineTo x="21168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F56E9" w14:textId="77777777" w:rsidR="001B1162" w:rsidRDefault="001B1162" w:rsidP="001B1162">
      <w:pPr>
        <w:widowControl w:val="0"/>
        <w:autoSpaceDE w:val="0"/>
        <w:autoSpaceDN w:val="0"/>
        <w:adjustRightInd w:val="0"/>
        <w:rPr>
          <w:rFonts w:ascii="MS Reference Sans Serif" w:hAnsi="MS Reference Sans Serif" w:cs="Helvetica"/>
          <w:color w:val="0F7684"/>
          <w:sz w:val="20"/>
          <w:szCs w:val="20"/>
          <w:lang w:val="en-US"/>
        </w:rPr>
      </w:pPr>
    </w:p>
    <w:p w14:paraId="5B05EE1A" w14:textId="77777777" w:rsidR="001B1162" w:rsidRPr="001B1162" w:rsidRDefault="001B1162" w:rsidP="001B1162">
      <w:pPr>
        <w:widowControl w:val="0"/>
        <w:autoSpaceDE w:val="0"/>
        <w:autoSpaceDN w:val="0"/>
        <w:adjustRightInd w:val="0"/>
        <w:rPr>
          <w:rFonts w:ascii="MS Reference Sans Serif" w:hAnsi="MS Reference Sans Serif" w:cs="Helvetica"/>
          <w:color w:val="0F7684"/>
          <w:sz w:val="20"/>
          <w:szCs w:val="20"/>
          <w:lang w:val="en-US"/>
        </w:rPr>
      </w:pPr>
      <w:proofErr w:type="spellStart"/>
      <w:r w:rsidRPr="001B1162">
        <w:rPr>
          <w:rFonts w:ascii="MS Reference Sans Serif" w:hAnsi="MS Reference Sans Serif" w:cs="Helvetica"/>
          <w:color w:val="0F7684"/>
          <w:sz w:val="20"/>
          <w:szCs w:val="20"/>
          <w:lang w:val="en-US"/>
        </w:rPr>
        <w:t>Thermische</w:t>
      </w:r>
      <w:proofErr w:type="spellEnd"/>
      <w:r w:rsidRPr="001B1162">
        <w:rPr>
          <w:rFonts w:ascii="MS Reference Sans Serif" w:hAnsi="MS Reference Sans Serif" w:cs="Helvetica"/>
          <w:color w:val="0F7684"/>
          <w:sz w:val="20"/>
          <w:szCs w:val="20"/>
          <w:lang w:val="en-US"/>
        </w:rPr>
        <w:t xml:space="preserve"> </w:t>
      </w:r>
      <w:proofErr w:type="spellStart"/>
      <w:r w:rsidRPr="001B1162">
        <w:rPr>
          <w:rFonts w:ascii="MS Reference Sans Serif" w:hAnsi="MS Reference Sans Serif" w:cs="Helvetica"/>
          <w:color w:val="0F7684"/>
          <w:sz w:val="20"/>
          <w:szCs w:val="20"/>
          <w:lang w:val="en-US"/>
        </w:rPr>
        <w:t>isolatie</w:t>
      </w:r>
      <w:proofErr w:type="spellEnd"/>
    </w:p>
    <w:p w14:paraId="0D8C43E6" w14:textId="2CF76063" w:rsidR="001B1162" w:rsidRDefault="0034508B" w:rsidP="001B1162">
      <w:pPr>
        <w:widowControl w:val="0"/>
        <w:autoSpaceDE w:val="0"/>
        <w:autoSpaceDN w:val="0"/>
        <w:adjustRightInd w:val="0"/>
        <w:rPr>
          <w:rFonts w:ascii="MS Reference Sans Serif" w:hAnsi="MS Reference Sans Serif" w:cs="Helvetica"/>
          <w:sz w:val="20"/>
          <w:szCs w:val="20"/>
          <w:lang w:val="en-US"/>
        </w:rPr>
      </w:pPr>
      <w:r>
        <w:rPr>
          <w:rFonts w:ascii="MS Reference Sans Serif" w:hAnsi="MS Reference Sans Serif" w:cs="Helvetica"/>
          <w:sz w:val="20"/>
          <w:szCs w:val="20"/>
          <w:lang w:val="en-US"/>
        </w:rPr>
        <w:t xml:space="preserve">Super Insulated: </w:t>
      </w:r>
      <w:proofErr w:type="spellStart"/>
      <w:r>
        <w:rPr>
          <w:rFonts w:ascii="MS Reference Sans Serif" w:hAnsi="MS Reference Sans Serif" w:cs="Helvetica"/>
          <w:sz w:val="20"/>
          <w:szCs w:val="20"/>
          <w:lang w:val="en-US"/>
        </w:rPr>
        <w:t>Uf</w:t>
      </w:r>
      <w:proofErr w:type="spellEnd"/>
      <w:r>
        <w:rPr>
          <w:rFonts w:ascii="MS Reference Sans Serif" w:hAnsi="MS Reference Sans Serif" w:cs="Helvetica"/>
          <w:sz w:val="20"/>
          <w:szCs w:val="20"/>
          <w:lang w:val="en-US"/>
        </w:rPr>
        <w:t xml:space="preserve"> = 1,1 - 1,9</w:t>
      </w:r>
      <w:r w:rsidR="001B1162" w:rsidRPr="001B1162">
        <w:rPr>
          <w:rFonts w:ascii="MS Reference Sans Serif" w:hAnsi="MS Reference Sans Serif" w:cs="Helvetica"/>
          <w:sz w:val="20"/>
          <w:szCs w:val="20"/>
          <w:lang w:val="en-US"/>
        </w:rPr>
        <w:t xml:space="preserve"> W/m</w:t>
      </w:r>
      <w:r w:rsidR="001B1162" w:rsidRPr="00A641D8">
        <w:rPr>
          <w:rFonts w:ascii="MS Reference Sans Serif" w:hAnsi="MS Reference Sans Serif" w:cs="Helvetica"/>
          <w:sz w:val="20"/>
          <w:szCs w:val="20"/>
          <w:vertAlign w:val="superscript"/>
          <w:lang w:val="en-US"/>
        </w:rPr>
        <w:t>2</w:t>
      </w:r>
      <w:r w:rsidR="001B1162" w:rsidRPr="001B1162">
        <w:rPr>
          <w:rFonts w:ascii="MS Reference Sans Serif" w:hAnsi="MS Reference Sans Serif" w:cs="Helvetica"/>
          <w:sz w:val="20"/>
          <w:szCs w:val="20"/>
          <w:lang w:val="en-US"/>
        </w:rPr>
        <w:t>K</w:t>
      </w:r>
    </w:p>
    <w:p w14:paraId="591589F9" w14:textId="77777777" w:rsidR="001B1162" w:rsidRPr="001B1162" w:rsidRDefault="001B1162" w:rsidP="001B1162">
      <w:pPr>
        <w:widowControl w:val="0"/>
        <w:autoSpaceDE w:val="0"/>
        <w:autoSpaceDN w:val="0"/>
        <w:adjustRightInd w:val="0"/>
        <w:rPr>
          <w:rFonts w:ascii="MS Reference Sans Serif" w:hAnsi="MS Reference Sans Serif" w:cs="Helvetica"/>
          <w:sz w:val="20"/>
          <w:szCs w:val="20"/>
          <w:lang w:val="en-US"/>
        </w:rPr>
      </w:pPr>
    </w:p>
    <w:p w14:paraId="2A5AF0DF" w14:textId="77777777" w:rsidR="001B1162" w:rsidRPr="001B1162" w:rsidRDefault="0034508B" w:rsidP="001B1162">
      <w:pPr>
        <w:widowControl w:val="0"/>
        <w:autoSpaceDE w:val="0"/>
        <w:autoSpaceDN w:val="0"/>
        <w:adjustRightInd w:val="0"/>
        <w:jc w:val="center"/>
        <w:rPr>
          <w:rFonts w:ascii="MS Reference Sans Serif" w:hAnsi="MS Reference Sans Serif" w:cs="Helvetica"/>
          <w:color w:val="0F7684"/>
          <w:sz w:val="20"/>
          <w:szCs w:val="20"/>
          <w:lang w:val="en-US"/>
        </w:rPr>
      </w:pPr>
      <w:r w:rsidRPr="001B1162">
        <w:rPr>
          <w:rFonts w:ascii="MS Reference Sans Serif" w:hAnsi="MS Reference Sans Serif" w:cs="Helvetica"/>
          <w:noProof/>
          <w:color w:val="0F7684"/>
          <w:sz w:val="20"/>
          <w:szCs w:val="20"/>
          <w:lang w:val="en-US"/>
        </w:rPr>
        <w:lastRenderedPageBreak/>
        <w:drawing>
          <wp:anchor distT="0" distB="0" distL="114300" distR="114300" simplePos="0" relativeHeight="251667456" behindDoc="0" locked="0" layoutInCell="1" allowOverlap="1" wp14:anchorId="38B95617" wp14:editId="11B869B4">
            <wp:simplePos x="0" y="0"/>
            <wp:positionH relativeFrom="column">
              <wp:posOffset>3429000</wp:posOffset>
            </wp:positionH>
            <wp:positionV relativeFrom="paragraph">
              <wp:posOffset>-114300</wp:posOffset>
            </wp:positionV>
            <wp:extent cx="1270000" cy="702945"/>
            <wp:effectExtent l="0" t="0" r="0" b="8255"/>
            <wp:wrapTight wrapText="bothSides">
              <wp:wrapPolygon edited="0">
                <wp:start x="0" y="0"/>
                <wp:lineTo x="0" y="21073"/>
                <wp:lineTo x="21168" y="21073"/>
                <wp:lineTo x="21168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76590" w14:textId="77777777" w:rsidR="001B1162" w:rsidRPr="001B1162" w:rsidRDefault="001B1162" w:rsidP="001B1162">
      <w:pPr>
        <w:widowControl w:val="0"/>
        <w:autoSpaceDE w:val="0"/>
        <w:autoSpaceDN w:val="0"/>
        <w:adjustRightInd w:val="0"/>
        <w:rPr>
          <w:rFonts w:ascii="MS Reference Sans Serif" w:hAnsi="MS Reference Sans Serif" w:cs="Helvetica"/>
          <w:color w:val="0F7684"/>
          <w:sz w:val="20"/>
          <w:szCs w:val="20"/>
          <w:lang w:val="en-US"/>
        </w:rPr>
      </w:pPr>
      <w:proofErr w:type="spellStart"/>
      <w:r w:rsidRPr="001B1162">
        <w:rPr>
          <w:rFonts w:ascii="MS Reference Sans Serif" w:hAnsi="MS Reference Sans Serif" w:cs="Helvetica"/>
          <w:color w:val="0F7684"/>
          <w:sz w:val="20"/>
          <w:szCs w:val="20"/>
          <w:lang w:val="en-US"/>
        </w:rPr>
        <w:t>Thermische</w:t>
      </w:r>
      <w:proofErr w:type="spellEnd"/>
      <w:r w:rsidRPr="001B1162">
        <w:rPr>
          <w:rFonts w:ascii="MS Reference Sans Serif" w:hAnsi="MS Reference Sans Serif" w:cs="Helvetica"/>
          <w:color w:val="0F7684"/>
          <w:sz w:val="20"/>
          <w:szCs w:val="20"/>
          <w:lang w:val="en-US"/>
        </w:rPr>
        <w:t xml:space="preserve"> </w:t>
      </w:r>
      <w:proofErr w:type="spellStart"/>
      <w:r w:rsidRPr="001B1162">
        <w:rPr>
          <w:rFonts w:ascii="MS Reference Sans Serif" w:hAnsi="MS Reference Sans Serif" w:cs="Helvetica"/>
          <w:color w:val="0F7684"/>
          <w:sz w:val="20"/>
          <w:szCs w:val="20"/>
          <w:lang w:val="en-US"/>
        </w:rPr>
        <w:t>isolatie</w:t>
      </w:r>
      <w:proofErr w:type="spellEnd"/>
    </w:p>
    <w:p w14:paraId="45CDDC7E" w14:textId="0D8F99AE" w:rsidR="001B1162" w:rsidRPr="001B1162" w:rsidRDefault="0034508B" w:rsidP="001B1162">
      <w:pPr>
        <w:widowControl w:val="0"/>
        <w:autoSpaceDE w:val="0"/>
        <w:autoSpaceDN w:val="0"/>
        <w:adjustRightInd w:val="0"/>
        <w:rPr>
          <w:rFonts w:ascii="MS Reference Sans Serif" w:hAnsi="MS Reference Sans Serif" w:cs="Helvetica"/>
          <w:sz w:val="20"/>
          <w:szCs w:val="20"/>
          <w:lang w:val="en-US"/>
        </w:rPr>
      </w:pPr>
      <w:r>
        <w:rPr>
          <w:rFonts w:ascii="MS Reference Sans Serif" w:hAnsi="MS Reference Sans Serif" w:cs="Helvetica"/>
          <w:sz w:val="20"/>
          <w:szCs w:val="20"/>
          <w:lang w:val="en-US"/>
        </w:rPr>
        <w:t>Super High Insulated</w:t>
      </w:r>
      <w:r w:rsidR="001B1162" w:rsidRPr="001B1162">
        <w:rPr>
          <w:rFonts w:ascii="MS Reference Sans Serif" w:hAnsi="MS Reference Sans Serif" w:cs="Helvetica"/>
          <w:sz w:val="20"/>
          <w:szCs w:val="20"/>
          <w:lang w:val="en-US"/>
        </w:rPr>
        <w:t xml:space="preserve">: </w:t>
      </w:r>
      <w:proofErr w:type="spellStart"/>
      <w:r w:rsidR="001B1162" w:rsidRPr="001B1162">
        <w:rPr>
          <w:rFonts w:ascii="MS Reference Sans Serif" w:hAnsi="MS Reference Sans Serif" w:cs="Helvetica"/>
          <w:sz w:val="20"/>
          <w:szCs w:val="20"/>
          <w:lang w:val="en-US"/>
        </w:rPr>
        <w:t>Uf</w:t>
      </w:r>
      <w:proofErr w:type="spellEnd"/>
      <w:r w:rsidR="001B1162" w:rsidRPr="001B1162">
        <w:rPr>
          <w:rFonts w:ascii="MS Reference Sans Serif" w:hAnsi="MS Reference Sans Serif" w:cs="Helvetica"/>
          <w:sz w:val="20"/>
          <w:szCs w:val="20"/>
          <w:lang w:val="en-US"/>
        </w:rPr>
        <w:t xml:space="preserve">  = </w:t>
      </w:r>
      <w:r>
        <w:rPr>
          <w:rFonts w:ascii="MS Reference Sans Serif" w:hAnsi="MS Reference Sans Serif" w:cs="Helvetica"/>
          <w:sz w:val="20"/>
          <w:szCs w:val="20"/>
          <w:lang w:val="en-US"/>
        </w:rPr>
        <w:t>1,0 - 1,7</w:t>
      </w:r>
      <w:r w:rsidR="001B1162" w:rsidRPr="001B1162">
        <w:rPr>
          <w:rFonts w:ascii="MS Reference Sans Serif" w:hAnsi="MS Reference Sans Serif" w:cs="Helvetica"/>
          <w:sz w:val="20"/>
          <w:szCs w:val="20"/>
          <w:lang w:val="en-US"/>
        </w:rPr>
        <w:t xml:space="preserve"> W/m</w:t>
      </w:r>
      <w:r w:rsidR="001B1162" w:rsidRPr="00A641D8">
        <w:rPr>
          <w:rFonts w:ascii="MS Reference Sans Serif" w:hAnsi="MS Reference Sans Serif" w:cs="Helvetica"/>
          <w:sz w:val="20"/>
          <w:szCs w:val="20"/>
          <w:vertAlign w:val="superscript"/>
          <w:lang w:val="en-US"/>
        </w:rPr>
        <w:t>2</w:t>
      </w:r>
      <w:r w:rsidR="001B1162" w:rsidRPr="001B1162">
        <w:rPr>
          <w:rFonts w:ascii="MS Reference Sans Serif" w:hAnsi="MS Reference Sans Serif" w:cs="Helvetica"/>
          <w:sz w:val="20"/>
          <w:szCs w:val="20"/>
          <w:lang w:val="en-US"/>
        </w:rPr>
        <w:t>K</w:t>
      </w:r>
    </w:p>
    <w:p w14:paraId="0590AA3D" w14:textId="77777777" w:rsidR="001B1162" w:rsidRPr="001B1162" w:rsidRDefault="001B1162" w:rsidP="001B1162">
      <w:pPr>
        <w:widowControl w:val="0"/>
        <w:autoSpaceDE w:val="0"/>
        <w:autoSpaceDN w:val="0"/>
        <w:adjustRightInd w:val="0"/>
        <w:jc w:val="center"/>
        <w:rPr>
          <w:rFonts w:ascii="MS Reference Sans Serif" w:hAnsi="MS Reference Sans Serif" w:cs="Helvetica"/>
          <w:color w:val="0F7684"/>
          <w:sz w:val="20"/>
          <w:szCs w:val="20"/>
          <w:lang w:val="en-US"/>
        </w:rPr>
      </w:pPr>
    </w:p>
    <w:p w14:paraId="19DF9F2F" w14:textId="7DE4C2D8" w:rsidR="001B1162" w:rsidRDefault="001B1162" w:rsidP="001B1162">
      <w:pPr>
        <w:widowControl w:val="0"/>
        <w:autoSpaceDE w:val="0"/>
        <w:autoSpaceDN w:val="0"/>
        <w:adjustRightInd w:val="0"/>
        <w:rPr>
          <w:rFonts w:ascii="MS Reference Sans Serif" w:hAnsi="MS Reference Sans Serif" w:cs="Helvetica"/>
          <w:color w:val="0F7684"/>
          <w:sz w:val="20"/>
          <w:szCs w:val="20"/>
          <w:lang w:val="en-US"/>
        </w:rPr>
      </w:pPr>
    </w:p>
    <w:p w14:paraId="59076C3F" w14:textId="4C13E5EF" w:rsidR="00A641D8" w:rsidRDefault="00A641D8" w:rsidP="001B1162">
      <w:pPr>
        <w:widowControl w:val="0"/>
        <w:autoSpaceDE w:val="0"/>
        <w:autoSpaceDN w:val="0"/>
        <w:adjustRightInd w:val="0"/>
        <w:rPr>
          <w:rFonts w:ascii="MS Reference Sans Serif" w:hAnsi="MS Reference Sans Serif" w:cs="Helvetica"/>
          <w:color w:val="0F7684"/>
          <w:sz w:val="20"/>
          <w:szCs w:val="20"/>
          <w:lang w:val="en-US"/>
        </w:rPr>
      </w:pPr>
      <w:r w:rsidRPr="001B1162">
        <w:rPr>
          <w:rFonts w:ascii="MS Reference Sans Serif" w:hAnsi="MS Reference Sans Serif" w:cs="Helvetica"/>
          <w:noProof/>
          <w:color w:val="0F7684"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64F3DEB2" wp14:editId="3268D944">
            <wp:simplePos x="0" y="0"/>
            <wp:positionH relativeFrom="column">
              <wp:posOffset>3429000</wp:posOffset>
            </wp:positionH>
            <wp:positionV relativeFrom="paragraph">
              <wp:posOffset>28575</wp:posOffset>
            </wp:positionV>
            <wp:extent cx="1270000" cy="702945"/>
            <wp:effectExtent l="0" t="0" r="0" b="8255"/>
            <wp:wrapTight wrapText="bothSides">
              <wp:wrapPolygon edited="0">
                <wp:start x="0" y="0"/>
                <wp:lineTo x="0" y="21073"/>
                <wp:lineTo x="21168" y="21073"/>
                <wp:lineTo x="21168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08408" w14:textId="77777777" w:rsidR="00A641D8" w:rsidRDefault="00A641D8" w:rsidP="001B1162">
      <w:pPr>
        <w:widowControl w:val="0"/>
        <w:autoSpaceDE w:val="0"/>
        <w:autoSpaceDN w:val="0"/>
        <w:adjustRightInd w:val="0"/>
        <w:rPr>
          <w:rFonts w:ascii="MS Reference Sans Serif" w:hAnsi="MS Reference Sans Serif" w:cs="Helvetica"/>
          <w:color w:val="0F7684"/>
          <w:sz w:val="20"/>
          <w:szCs w:val="20"/>
          <w:lang w:val="en-US"/>
        </w:rPr>
      </w:pPr>
    </w:p>
    <w:p w14:paraId="6AC920C3" w14:textId="77777777" w:rsidR="001B1162" w:rsidRPr="001B1162" w:rsidRDefault="001B1162" w:rsidP="001B1162">
      <w:pPr>
        <w:widowControl w:val="0"/>
        <w:autoSpaceDE w:val="0"/>
        <w:autoSpaceDN w:val="0"/>
        <w:adjustRightInd w:val="0"/>
        <w:rPr>
          <w:rFonts w:ascii="MS Reference Sans Serif" w:hAnsi="MS Reference Sans Serif" w:cs="Helvetica"/>
          <w:color w:val="0F7684"/>
          <w:sz w:val="20"/>
          <w:szCs w:val="20"/>
          <w:lang w:val="en-US"/>
        </w:rPr>
      </w:pPr>
      <w:proofErr w:type="spellStart"/>
      <w:r w:rsidRPr="001B1162">
        <w:rPr>
          <w:rFonts w:ascii="MS Reference Sans Serif" w:hAnsi="MS Reference Sans Serif" w:cs="Helvetica"/>
          <w:color w:val="0F7684"/>
          <w:sz w:val="20"/>
          <w:szCs w:val="20"/>
          <w:lang w:val="en-US"/>
        </w:rPr>
        <w:t>Luchtdichtheid</w:t>
      </w:r>
      <w:proofErr w:type="spellEnd"/>
    </w:p>
    <w:p w14:paraId="40FAC2CA" w14:textId="77777777" w:rsidR="001B1162" w:rsidRPr="001B1162" w:rsidRDefault="001B1162" w:rsidP="001B1162">
      <w:pPr>
        <w:widowControl w:val="0"/>
        <w:autoSpaceDE w:val="0"/>
        <w:autoSpaceDN w:val="0"/>
        <w:adjustRightInd w:val="0"/>
        <w:rPr>
          <w:rFonts w:ascii="MS Reference Sans Serif" w:hAnsi="MS Reference Sans Serif" w:cs="Helvetica"/>
          <w:sz w:val="20"/>
          <w:szCs w:val="20"/>
          <w:lang w:val="en-US"/>
        </w:rPr>
      </w:pPr>
      <w:r w:rsidRPr="001B1162">
        <w:rPr>
          <w:rFonts w:ascii="MS Reference Sans Serif" w:hAnsi="MS Reference Sans Serif" w:cs="Helvetica"/>
          <w:sz w:val="20"/>
          <w:szCs w:val="20"/>
          <w:lang w:val="en-US"/>
        </w:rPr>
        <w:t>4</w:t>
      </w:r>
      <w:r w:rsidR="0034508B">
        <w:rPr>
          <w:rFonts w:ascii="MS Reference Sans Serif" w:hAnsi="MS Reference Sans Serif" w:cs="Helvetica"/>
          <w:sz w:val="20"/>
          <w:szCs w:val="20"/>
          <w:lang w:val="en-US"/>
        </w:rPr>
        <w:t xml:space="preserve"> – 600 Pa</w:t>
      </w:r>
    </w:p>
    <w:p w14:paraId="6F0F933A" w14:textId="77777777" w:rsidR="001B1162" w:rsidRPr="001B1162" w:rsidRDefault="001B1162" w:rsidP="001B1162">
      <w:pPr>
        <w:widowControl w:val="0"/>
        <w:autoSpaceDE w:val="0"/>
        <w:autoSpaceDN w:val="0"/>
        <w:adjustRightInd w:val="0"/>
        <w:jc w:val="center"/>
        <w:rPr>
          <w:rFonts w:ascii="MS Reference Sans Serif" w:hAnsi="MS Reference Sans Serif" w:cs="Helvetica"/>
          <w:color w:val="0F7684"/>
          <w:sz w:val="20"/>
          <w:szCs w:val="20"/>
          <w:lang w:val="en-US"/>
        </w:rPr>
      </w:pPr>
    </w:p>
    <w:p w14:paraId="438FFBBA" w14:textId="77777777" w:rsidR="001B1162" w:rsidRDefault="001B1162" w:rsidP="001B1162">
      <w:pPr>
        <w:widowControl w:val="0"/>
        <w:autoSpaceDE w:val="0"/>
        <w:autoSpaceDN w:val="0"/>
        <w:adjustRightInd w:val="0"/>
        <w:rPr>
          <w:rFonts w:ascii="MS Reference Sans Serif" w:hAnsi="MS Reference Sans Serif" w:cs="Helvetica"/>
          <w:color w:val="0F7684"/>
          <w:sz w:val="20"/>
          <w:szCs w:val="20"/>
          <w:lang w:val="en-US"/>
        </w:rPr>
      </w:pPr>
    </w:p>
    <w:p w14:paraId="05B8D887" w14:textId="77777777" w:rsidR="001B1162" w:rsidRDefault="001B1162" w:rsidP="001B1162">
      <w:pPr>
        <w:widowControl w:val="0"/>
        <w:autoSpaceDE w:val="0"/>
        <w:autoSpaceDN w:val="0"/>
        <w:adjustRightInd w:val="0"/>
        <w:rPr>
          <w:rFonts w:ascii="MS Reference Sans Serif" w:hAnsi="MS Reference Sans Serif" w:cs="Helvetica"/>
          <w:color w:val="0F7684"/>
          <w:sz w:val="20"/>
          <w:szCs w:val="20"/>
          <w:lang w:val="en-US"/>
        </w:rPr>
      </w:pPr>
      <w:r w:rsidRPr="001B1162">
        <w:rPr>
          <w:rFonts w:ascii="MS Reference Sans Serif" w:hAnsi="MS Reference Sans Serif" w:cs="Helvetica"/>
          <w:noProof/>
          <w:color w:val="0F7684"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47435C96" wp14:editId="51B6717D">
            <wp:simplePos x="0" y="0"/>
            <wp:positionH relativeFrom="column">
              <wp:posOffset>3429000</wp:posOffset>
            </wp:positionH>
            <wp:positionV relativeFrom="paragraph">
              <wp:posOffset>16510</wp:posOffset>
            </wp:positionV>
            <wp:extent cx="1270000" cy="702945"/>
            <wp:effectExtent l="0" t="0" r="0" b="8255"/>
            <wp:wrapTight wrapText="bothSides">
              <wp:wrapPolygon edited="0">
                <wp:start x="0" y="0"/>
                <wp:lineTo x="0" y="21073"/>
                <wp:lineTo x="21168" y="21073"/>
                <wp:lineTo x="21168" y="0"/>
                <wp:lineTo x="0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7713C" w14:textId="77777777" w:rsidR="001B1162" w:rsidRPr="001B1162" w:rsidRDefault="001B1162" w:rsidP="001B1162">
      <w:pPr>
        <w:widowControl w:val="0"/>
        <w:autoSpaceDE w:val="0"/>
        <w:autoSpaceDN w:val="0"/>
        <w:adjustRightInd w:val="0"/>
        <w:rPr>
          <w:rFonts w:ascii="MS Reference Sans Serif" w:hAnsi="MS Reference Sans Serif" w:cs="Helvetica"/>
          <w:color w:val="0F7684"/>
          <w:sz w:val="20"/>
          <w:szCs w:val="20"/>
          <w:lang w:val="en-US"/>
        </w:rPr>
      </w:pPr>
      <w:proofErr w:type="spellStart"/>
      <w:r w:rsidRPr="001B1162">
        <w:rPr>
          <w:rFonts w:ascii="MS Reference Sans Serif" w:hAnsi="MS Reference Sans Serif" w:cs="Helvetica"/>
          <w:color w:val="0F7684"/>
          <w:sz w:val="20"/>
          <w:szCs w:val="20"/>
          <w:lang w:val="en-US"/>
        </w:rPr>
        <w:t>Waterdichtheid</w:t>
      </w:r>
      <w:proofErr w:type="spellEnd"/>
    </w:p>
    <w:p w14:paraId="789FDB7E" w14:textId="77777777" w:rsidR="001B1162" w:rsidRPr="001B1162" w:rsidRDefault="0034508B" w:rsidP="001B1162">
      <w:pPr>
        <w:widowControl w:val="0"/>
        <w:autoSpaceDE w:val="0"/>
        <w:autoSpaceDN w:val="0"/>
        <w:adjustRightInd w:val="0"/>
        <w:rPr>
          <w:rFonts w:ascii="MS Reference Sans Serif" w:hAnsi="MS Reference Sans Serif" w:cs="Helvetica"/>
          <w:sz w:val="20"/>
          <w:szCs w:val="20"/>
          <w:lang w:val="en-US"/>
        </w:rPr>
      </w:pPr>
      <w:r>
        <w:rPr>
          <w:rFonts w:ascii="MS Reference Sans Serif" w:hAnsi="MS Reference Sans Serif" w:cs="Helvetica"/>
          <w:sz w:val="20"/>
          <w:szCs w:val="20"/>
          <w:lang w:val="en-US"/>
        </w:rPr>
        <w:t xml:space="preserve">E1200 – 1200 Pa </w:t>
      </w:r>
    </w:p>
    <w:p w14:paraId="27B462AB" w14:textId="77777777" w:rsidR="001B1162" w:rsidRPr="001B1162" w:rsidRDefault="001B1162" w:rsidP="001B1162">
      <w:pPr>
        <w:widowControl w:val="0"/>
        <w:autoSpaceDE w:val="0"/>
        <w:autoSpaceDN w:val="0"/>
        <w:adjustRightInd w:val="0"/>
        <w:jc w:val="center"/>
        <w:rPr>
          <w:rFonts w:ascii="MS Reference Sans Serif" w:hAnsi="MS Reference Sans Serif" w:cs="Helvetica"/>
          <w:color w:val="0F7684"/>
          <w:sz w:val="20"/>
          <w:szCs w:val="20"/>
          <w:lang w:val="en-US"/>
        </w:rPr>
      </w:pPr>
    </w:p>
    <w:p w14:paraId="4E39F131" w14:textId="77777777" w:rsidR="001B1162" w:rsidRDefault="001B1162" w:rsidP="001B1162">
      <w:pPr>
        <w:widowControl w:val="0"/>
        <w:autoSpaceDE w:val="0"/>
        <w:autoSpaceDN w:val="0"/>
        <w:adjustRightInd w:val="0"/>
        <w:rPr>
          <w:rFonts w:ascii="MS Reference Sans Serif" w:hAnsi="MS Reference Sans Serif" w:cs="Helvetica"/>
          <w:color w:val="0F7684"/>
          <w:sz w:val="20"/>
          <w:szCs w:val="20"/>
          <w:lang w:val="en-US"/>
        </w:rPr>
      </w:pPr>
    </w:p>
    <w:p w14:paraId="1FE6D20C" w14:textId="77777777" w:rsidR="001B1162" w:rsidRDefault="001B1162" w:rsidP="001B1162">
      <w:pPr>
        <w:widowControl w:val="0"/>
        <w:autoSpaceDE w:val="0"/>
        <w:autoSpaceDN w:val="0"/>
        <w:adjustRightInd w:val="0"/>
        <w:rPr>
          <w:rFonts w:ascii="MS Reference Sans Serif" w:hAnsi="MS Reference Sans Serif" w:cs="Helvetica"/>
          <w:color w:val="0F7684"/>
          <w:sz w:val="20"/>
          <w:szCs w:val="20"/>
          <w:lang w:val="en-US"/>
        </w:rPr>
      </w:pPr>
    </w:p>
    <w:p w14:paraId="7514E9C0" w14:textId="77777777" w:rsidR="001B1162" w:rsidRDefault="001B1162" w:rsidP="001B1162">
      <w:pPr>
        <w:widowControl w:val="0"/>
        <w:autoSpaceDE w:val="0"/>
        <w:autoSpaceDN w:val="0"/>
        <w:adjustRightInd w:val="0"/>
        <w:rPr>
          <w:rFonts w:ascii="MS Reference Sans Serif" w:hAnsi="MS Reference Sans Serif" w:cs="Helvetica"/>
          <w:color w:val="0F7684"/>
          <w:sz w:val="20"/>
          <w:szCs w:val="20"/>
          <w:lang w:val="en-US"/>
        </w:rPr>
      </w:pPr>
      <w:r w:rsidRPr="001B1162">
        <w:rPr>
          <w:rFonts w:ascii="MS Reference Sans Serif" w:hAnsi="MS Reference Sans Serif" w:cs="Helvetica"/>
          <w:noProof/>
          <w:color w:val="0F7684"/>
          <w:sz w:val="20"/>
          <w:szCs w:val="20"/>
          <w:lang w:val="en-US"/>
        </w:rPr>
        <w:drawing>
          <wp:anchor distT="0" distB="0" distL="114300" distR="114300" simplePos="0" relativeHeight="251663360" behindDoc="0" locked="0" layoutInCell="1" allowOverlap="1" wp14:anchorId="087B4B73" wp14:editId="4F75D61E">
            <wp:simplePos x="0" y="0"/>
            <wp:positionH relativeFrom="column">
              <wp:posOffset>3429000</wp:posOffset>
            </wp:positionH>
            <wp:positionV relativeFrom="paragraph">
              <wp:posOffset>5080</wp:posOffset>
            </wp:positionV>
            <wp:extent cx="1270000" cy="702945"/>
            <wp:effectExtent l="0" t="0" r="0" b="8255"/>
            <wp:wrapTight wrapText="bothSides">
              <wp:wrapPolygon edited="0">
                <wp:start x="0" y="0"/>
                <wp:lineTo x="0" y="21073"/>
                <wp:lineTo x="21168" y="21073"/>
                <wp:lineTo x="21168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87152" w14:textId="77777777" w:rsidR="001B1162" w:rsidRPr="001B1162" w:rsidRDefault="001B1162" w:rsidP="001B1162">
      <w:pPr>
        <w:widowControl w:val="0"/>
        <w:autoSpaceDE w:val="0"/>
        <w:autoSpaceDN w:val="0"/>
        <w:adjustRightInd w:val="0"/>
        <w:rPr>
          <w:rFonts w:ascii="MS Reference Sans Serif" w:hAnsi="MS Reference Sans Serif" w:cs="Helvetica"/>
          <w:color w:val="0F7684"/>
          <w:sz w:val="20"/>
          <w:szCs w:val="20"/>
          <w:lang w:val="en-US"/>
        </w:rPr>
      </w:pPr>
      <w:proofErr w:type="spellStart"/>
      <w:r w:rsidRPr="001B1162">
        <w:rPr>
          <w:rFonts w:ascii="MS Reference Sans Serif" w:hAnsi="MS Reference Sans Serif" w:cs="Helvetica"/>
          <w:color w:val="0F7684"/>
          <w:sz w:val="20"/>
          <w:szCs w:val="20"/>
          <w:lang w:val="en-US"/>
        </w:rPr>
        <w:t>Windweerstand</w:t>
      </w:r>
      <w:proofErr w:type="spellEnd"/>
    </w:p>
    <w:p w14:paraId="62003951" w14:textId="77777777" w:rsidR="001B1162" w:rsidRPr="001B1162" w:rsidRDefault="0034508B" w:rsidP="001B1162">
      <w:pPr>
        <w:widowControl w:val="0"/>
        <w:autoSpaceDE w:val="0"/>
        <w:autoSpaceDN w:val="0"/>
        <w:adjustRightInd w:val="0"/>
        <w:rPr>
          <w:rFonts w:ascii="MS Reference Sans Serif" w:hAnsi="MS Reference Sans Serif" w:cs="Helvetica"/>
          <w:sz w:val="20"/>
          <w:szCs w:val="20"/>
          <w:lang w:val="en-US"/>
        </w:rPr>
      </w:pPr>
      <w:r>
        <w:rPr>
          <w:rFonts w:ascii="MS Reference Sans Serif" w:hAnsi="MS Reference Sans Serif" w:cs="Helvetica"/>
          <w:sz w:val="20"/>
          <w:szCs w:val="20"/>
          <w:lang w:val="en-US"/>
        </w:rPr>
        <w:t>C5 – 2000 Pa</w:t>
      </w:r>
    </w:p>
    <w:p w14:paraId="3DA3D329" w14:textId="77777777" w:rsidR="001B1162" w:rsidRPr="001B1162" w:rsidRDefault="001B1162" w:rsidP="001B1162">
      <w:pPr>
        <w:widowControl w:val="0"/>
        <w:autoSpaceDE w:val="0"/>
        <w:autoSpaceDN w:val="0"/>
        <w:adjustRightInd w:val="0"/>
        <w:jc w:val="center"/>
        <w:rPr>
          <w:rFonts w:ascii="MS Reference Sans Serif" w:hAnsi="MS Reference Sans Serif" w:cs="Helvetica"/>
          <w:color w:val="0F7684"/>
          <w:sz w:val="20"/>
          <w:szCs w:val="20"/>
          <w:lang w:val="en-US"/>
        </w:rPr>
      </w:pPr>
    </w:p>
    <w:p w14:paraId="50E8939A" w14:textId="77777777" w:rsidR="001B1162" w:rsidRDefault="001B1162" w:rsidP="001B1162">
      <w:pPr>
        <w:widowControl w:val="0"/>
        <w:autoSpaceDE w:val="0"/>
        <w:autoSpaceDN w:val="0"/>
        <w:adjustRightInd w:val="0"/>
        <w:rPr>
          <w:rFonts w:ascii="MS Reference Sans Serif" w:hAnsi="MS Reference Sans Serif" w:cs="Helvetica"/>
          <w:color w:val="0F7684"/>
          <w:sz w:val="20"/>
          <w:szCs w:val="20"/>
          <w:lang w:val="en-US"/>
        </w:rPr>
      </w:pPr>
    </w:p>
    <w:p w14:paraId="05734E45" w14:textId="77777777" w:rsidR="001B1162" w:rsidRDefault="001B1162" w:rsidP="001B1162">
      <w:pPr>
        <w:widowControl w:val="0"/>
        <w:autoSpaceDE w:val="0"/>
        <w:autoSpaceDN w:val="0"/>
        <w:adjustRightInd w:val="0"/>
        <w:rPr>
          <w:rFonts w:ascii="MS Reference Sans Serif" w:hAnsi="MS Reference Sans Serif" w:cs="Helvetica"/>
          <w:color w:val="0F7684"/>
          <w:sz w:val="20"/>
          <w:szCs w:val="20"/>
          <w:lang w:val="en-US"/>
        </w:rPr>
      </w:pPr>
    </w:p>
    <w:p w14:paraId="338E5FF2" w14:textId="77777777" w:rsidR="001B1162" w:rsidRPr="001B1162" w:rsidRDefault="001B1162" w:rsidP="001B1162">
      <w:pPr>
        <w:widowControl w:val="0"/>
        <w:autoSpaceDE w:val="0"/>
        <w:autoSpaceDN w:val="0"/>
        <w:adjustRightInd w:val="0"/>
        <w:rPr>
          <w:rFonts w:ascii="MS Reference Sans Serif" w:hAnsi="MS Reference Sans Serif" w:cs="Helvetica"/>
          <w:color w:val="0F7684"/>
          <w:sz w:val="20"/>
          <w:szCs w:val="20"/>
          <w:lang w:val="en-US"/>
        </w:rPr>
      </w:pPr>
      <w:r w:rsidRPr="001B1162">
        <w:rPr>
          <w:rFonts w:ascii="MS Reference Sans Serif" w:hAnsi="MS Reference Sans Serif" w:cs="Helvetica"/>
          <w:noProof/>
          <w:color w:val="0F7684"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allowOverlap="1" wp14:anchorId="0CFEA9DF" wp14:editId="12116AED">
            <wp:simplePos x="0" y="0"/>
            <wp:positionH relativeFrom="column">
              <wp:posOffset>3771900</wp:posOffset>
            </wp:positionH>
            <wp:positionV relativeFrom="paragraph">
              <wp:posOffset>107315</wp:posOffset>
            </wp:positionV>
            <wp:extent cx="525145" cy="296545"/>
            <wp:effectExtent l="0" t="0" r="8255" b="8255"/>
            <wp:wrapTight wrapText="bothSides">
              <wp:wrapPolygon edited="0">
                <wp:start x="0" y="0"/>
                <wp:lineTo x="0" y="20351"/>
                <wp:lineTo x="20895" y="20351"/>
                <wp:lineTo x="20895" y="0"/>
                <wp:lineTo x="0" y="0"/>
              </wp:wrapPolygon>
            </wp:wrapTight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B1162">
        <w:rPr>
          <w:rFonts w:ascii="MS Reference Sans Serif" w:hAnsi="MS Reference Sans Serif" w:cs="Helvetica"/>
          <w:color w:val="0F7684"/>
          <w:sz w:val="20"/>
          <w:szCs w:val="20"/>
          <w:lang w:val="en-US"/>
        </w:rPr>
        <w:t>Akoestische</w:t>
      </w:r>
      <w:proofErr w:type="spellEnd"/>
      <w:r w:rsidRPr="001B1162">
        <w:rPr>
          <w:rFonts w:ascii="MS Reference Sans Serif" w:hAnsi="MS Reference Sans Serif" w:cs="Helvetica"/>
          <w:color w:val="0F7684"/>
          <w:sz w:val="20"/>
          <w:szCs w:val="20"/>
          <w:lang w:val="en-US"/>
        </w:rPr>
        <w:t xml:space="preserve"> </w:t>
      </w:r>
      <w:proofErr w:type="spellStart"/>
      <w:r w:rsidRPr="001B1162">
        <w:rPr>
          <w:rFonts w:ascii="MS Reference Sans Serif" w:hAnsi="MS Reference Sans Serif" w:cs="Helvetica"/>
          <w:color w:val="0F7684"/>
          <w:sz w:val="20"/>
          <w:szCs w:val="20"/>
          <w:lang w:val="en-US"/>
        </w:rPr>
        <w:t>isolatie</w:t>
      </w:r>
      <w:proofErr w:type="spellEnd"/>
    </w:p>
    <w:p w14:paraId="78038733" w14:textId="77777777" w:rsidR="001B1162" w:rsidRDefault="001B1162" w:rsidP="001B1162">
      <w:pPr>
        <w:widowControl w:val="0"/>
        <w:autoSpaceDE w:val="0"/>
        <w:autoSpaceDN w:val="0"/>
        <w:adjustRightInd w:val="0"/>
        <w:rPr>
          <w:rFonts w:ascii="MS Reference Sans Serif" w:hAnsi="MS Reference Sans Serif" w:cs="Helvetica"/>
          <w:sz w:val="20"/>
          <w:szCs w:val="20"/>
          <w:lang w:val="en-US"/>
        </w:rPr>
      </w:pPr>
      <w:proofErr w:type="spellStart"/>
      <w:r w:rsidRPr="001B1162">
        <w:rPr>
          <w:rFonts w:ascii="MS Reference Sans Serif" w:hAnsi="MS Reference Sans Serif" w:cs="Helvetica"/>
          <w:sz w:val="20"/>
          <w:szCs w:val="20"/>
          <w:lang w:val="en-US"/>
        </w:rPr>
        <w:t>R</w:t>
      </w:r>
      <w:r w:rsidRPr="00A641D8">
        <w:rPr>
          <w:rFonts w:ascii="MS Reference Sans Serif" w:hAnsi="MS Reference Sans Serif" w:cs="Helvetica"/>
          <w:sz w:val="20"/>
          <w:szCs w:val="20"/>
          <w:vertAlign w:val="subscript"/>
          <w:lang w:val="en-US"/>
        </w:rPr>
        <w:t>w</w:t>
      </w:r>
      <w:proofErr w:type="spellEnd"/>
      <w:r w:rsidRPr="001B1162">
        <w:rPr>
          <w:rFonts w:ascii="MS Reference Sans Serif" w:hAnsi="MS Reference Sans Serif" w:cs="Helvetica"/>
          <w:sz w:val="20"/>
          <w:szCs w:val="20"/>
          <w:lang w:val="en-US"/>
        </w:rPr>
        <w:t xml:space="preserve"> (</w:t>
      </w:r>
      <w:proofErr w:type="spellStart"/>
      <w:r w:rsidRPr="001B1162">
        <w:rPr>
          <w:rFonts w:ascii="MS Reference Sans Serif" w:hAnsi="MS Reference Sans Serif" w:cs="Helvetica"/>
          <w:sz w:val="20"/>
          <w:szCs w:val="20"/>
          <w:lang w:val="en-US"/>
        </w:rPr>
        <w:t>C</w:t>
      </w:r>
      <w:proofErr w:type="gramStart"/>
      <w:r w:rsidRPr="001B1162">
        <w:rPr>
          <w:rFonts w:ascii="MS Reference Sans Serif" w:hAnsi="MS Reference Sans Serif" w:cs="Helvetica"/>
          <w:sz w:val="20"/>
          <w:szCs w:val="20"/>
          <w:lang w:val="en-US"/>
        </w:rPr>
        <w:t>;Ctr</w:t>
      </w:r>
      <w:proofErr w:type="spellEnd"/>
      <w:proofErr w:type="gramEnd"/>
      <w:r w:rsidR="0034508B">
        <w:rPr>
          <w:rFonts w:ascii="MS Reference Sans Serif" w:hAnsi="MS Reference Sans Serif" w:cs="Helvetica"/>
          <w:sz w:val="20"/>
          <w:szCs w:val="20"/>
          <w:lang w:val="en-US"/>
        </w:rPr>
        <w:t>) = 50 (-2</w:t>
      </w:r>
      <w:r>
        <w:rPr>
          <w:rFonts w:ascii="MS Reference Sans Serif" w:hAnsi="MS Reference Sans Serif" w:cs="Helvetica"/>
          <w:sz w:val="20"/>
          <w:szCs w:val="20"/>
          <w:lang w:val="en-US"/>
        </w:rPr>
        <w:t>;-4) dB</w:t>
      </w:r>
    </w:p>
    <w:p w14:paraId="3A66A9E3" w14:textId="77777777" w:rsidR="001B1162" w:rsidRPr="001B1162" w:rsidRDefault="0034508B" w:rsidP="001B1162">
      <w:pPr>
        <w:widowControl w:val="0"/>
        <w:autoSpaceDE w:val="0"/>
        <w:autoSpaceDN w:val="0"/>
        <w:adjustRightInd w:val="0"/>
        <w:rPr>
          <w:rFonts w:ascii="MS Reference Sans Serif" w:hAnsi="MS Reference Sans Serif" w:cs="Helvetica"/>
          <w:sz w:val="20"/>
          <w:szCs w:val="20"/>
          <w:lang w:val="en-US"/>
        </w:rPr>
      </w:pPr>
      <w:r>
        <w:rPr>
          <w:rFonts w:ascii="MS Reference Sans Serif" w:hAnsi="MS Reference Sans Serif" w:cs="Helvetica"/>
          <w:sz w:val="20"/>
          <w:szCs w:val="20"/>
          <w:lang w:val="en-US"/>
        </w:rPr>
        <w:t>(88.2/15</w:t>
      </w:r>
      <w:r w:rsidR="001B1162" w:rsidRPr="001B1162">
        <w:rPr>
          <w:rFonts w:ascii="MS Reference Sans Serif" w:hAnsi="MS Reference Sans Serif" w:cs="Helvetica"/>
          <w:sz w:val="20"/>
          <w:szCs w:val="20"/>
          <w:lang w:val="en-US"/>
        </w:rPr>
        <w:t>/66.2)</w:t>
      </w:r>
    </w:p>
    <w:p w14:paraId="0F9034C5" w14:textId="77777777" w:rsidR="001B1162" w:rsidRDefault="001B1162" w:rsidP="001B1162">
      <w:pPr>
        <w:widowControl w:val="0"/>
        <w:autoSpaceDE w:val="0"/>
        <w:autoSpaceDN w:val="0"/>
        <w:adjustRightInd w:val="0"/>
        <w:jc w:val="center"/>
        <w:rPr>
          <w:rFonts w:ascii="MS Reference Sans Serif" w:hAnsi="MS Reference Sans Serif" w:cs="Helvetica"/>
          <w:color w:val="0F7684"/>
          <w:sz w:val="20"/>
          <w:szCs w:val="20"/>
          <w:lang w:val="en-US"/>
        </w:rPr>
      </w:pPr>
    </w:p>
    <w:p w14:paraId="2A453219" w14:textId="77777777" w:rsidR="001B1162" w:rsidRPr="001B1162" w:rsidRDefault="001B1162" w:rsidP="001B1162">
      <w:pPr>
        <w:widowControl w:val="0"/>
        <w:autoSpaceDE w:val="0"/>
        <w:autoSpaceDN w:val="0"/>
        <w:adjustRightInd w:val="0"/>
        <w:jc w:val="center"/>
        <w:rPr>
          <w:rFonts w:ascii="MS Reference Sans Serif" w:hAnsi="MS Reference Sans Serif" w:cs="Helvetica"/>
          <w:color w:val="0F7684"/>
          <w:sz w:val="20"/>
          <w:szCs w:val="20"/>
          <w:lang w:val="en-US"/>
        </w:rPr>
      </w:pPr>
      <w:r w:rsidRPr="001B1162">
        <w:rPr>
          <w:rFonts w:ascii="MS Reference Sans Serif" w:hAnsi="MS Reference Sans Serif" w:cs="Helvetica"/>
          <w:noProof/>
          <w:color w:val="0F7684"/>
          <w:sz w:val="20"/>
          <w:szCs w:val="20"/>
          <w:lang w:val="en-US"/>
        </w:rPr>
        <w:drawing>
          <wp:anchor distT="0" distB="0" distL="114300" distR="114300" simplePos="0" relativeHeight="251665408" behindDoc="0" locked="0" layoutInCell="1" allowOverlap="1" wp14:anchorId="224E159A" wp14:editId="47E3E9DD">
            <wp:simplePos x="0" y="0"/>
            <wp:positionH relativeFrom="column">
              <wp:posOffset>3429000</wp:posOffset>
            </wp:positionH>
            <wp:positionV relativeFrom="paragraph">
              <wp:posOffset>61595</wp:posOffset>
            </wp:positionV>
            <wp:extent cx="1270000" cy="702945"/>
            <wp:effectExtent l="0" t="0" r="0" b="8255"/>
            <wp:wrapTight wrapText="bothSides">
              <wp:wrapPolygon edited="0">
                <wp:start x="0" y="0"/>
                <wp:lineTo x="0" y="21073"/>
                <wp:lineTo x="21168" y="21073"/>
                <wp:lineTo x="21168" y="0"/>
                <wp:lineTo x="0" y="0"/>
              </wp:wrapPolygon>
            </wp:wrapTight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B2F67" w14:textId="77777777" w:rsidR="009E6E4F" w:rsidRDefault="009E6E4F" w:rsidP="001B1162">
      <w:pPr>
        <w:widowControl w:val="0"/>
        <w:autoSpaceDE w:val="0"/>
        <w:autoSpaceDN w:val="0"/>
        <w:adjustRightInd w:val="0"/>
        <w:rPr>
          <w:rFonts w:ascii="MS Reference Sans Serif" w:hAnsi="MS Reference Sans Serif" w:cs="Helvetica"/>
          <w:color w:val="0F7684"/>
          <w:sz w:val="20"/>
          <w:szCs w:val="20"/>
          <w:lang w:val="en-US"/>
        </w:rPr>
      </w:pPr>
    </w:p>
    <w:p w14:paraId="3B9FBC54" w14:textId="77777777" w:rsidR="001B1162" w:rsidRPr="001B1162" w:rsidRDefault="001B1162" w:rsidP="001B1162">
      <w:pPr>
        <w:widowControl w:val="0"/>
        <w:autoSpaceDE w:val="0"/>
        <w:autoSpaceDN w:val="0"/>
        <w:adjustRightInd w:val="0"/>
        <w:rPr>
          <w:rFonts w:ascii="MS Reference Sans Serif" w:hAnsi="MS Reference Sans Serif" w:cs="Helvetica"/>
          <w:color w:val="0F7684"/>
          <w:sz w:val="20"/>
          <w:szCs w:val="20"/>
          <w:lang w:val="en-US"/>
        </w:rPr>
      </w:pPr>
      <w:proofErr w:type="spellStart"/>
      <w:r w:rsidRPr="001B1162">
        <w:rPr>
          <w:rFonts w:ascii="MS Reference Sans Serif" w:hAnsi="MS Reference Sans Serif" w:cs="Helvetica"/>
          <w:color w:val="0F7684"/>
          <w:sz w:val="20"/>
          <w:szCs w:val="20"/>
          <w:lang w:val="en-US"/>
        </w:rPr>
        <w:t>Inbraakwerendheid</w:t>
      </w:r>
      <w:proofErr w:type="spellEnd"/>
    </w:p>
    <w:p w14:paraId="7A08B4C9" w14:textId="77777777" w:rsidR="001B1162" w:rsidRDefault="001B1162" w:rsidP="001B1162">
      <w:pPr>
        <w:rPr>
          <w:rFonts w:ascii="MS Reference Sans Serif" w:hAnsi="MS Reference Sans Serif" w:cs="Helvetica"/>
          <w:sz w:val="20"/>
          <w:szCs w:val="20"/>
          <w:lang w:val="en-US"/>
        </w:rPr>
      </w:pPr>
      <w:proofErr w:type="spellStart"/>
      <w:r w:rsidRPr="001B1162">
        <w:rPr>
          <w:rFonts w:ascii="MS Reference Sans Serif" w:hAnsi="MS Reference Sans Serif" w:cs="Helvetica"/>
          <w:sz w:val="20"/>
          <w:szCs w:val="20"/>
          <w:lang w:val="en-US"/>
        </w:rPr>
        <w:t>Klasse</w:t>
      </w:r>
      <w:proofErr w:type="spellEnd"/>
      <w:r w:rsidRPr="001B1162">
        <w:rPr>
          <w:rFonts w:ascii="MS Reference Sans Serif" w:hAnsi="MS Reference Sans Serif" w:cs="Helvetica"/>
          <w:sz w:val="20"/>
          <w:szCs w:val="20"/>
          <w:lang w:val="en-US"/>
        </w:rPr>
        <w:t xml:space="preserve"> 2</w:t>
      </w:r>
    </w:p>
    <w:p w14:paraId="3D957FFC" w14:textId="77777777" w:rsidR="00A641D8" w:rsidRDefault="00A641D8" w:rsidP="001B1162">
      <w:pPr>
        <w:rPr>
          <w:rFonts w:ascii="MS Reference Sans Serif" w:hAnsi="MS Reference Sans Serif" w:cs="Helvetica"/>
          <w:sz w:val="20"/>
          <w:szCs w:val="20"/>
          <w:lang w:val="en-US"/>
        </w:rPr>
      </w:pPr>
    </w:p>
    <w:p w14:paraId="2B5BB200" w14:textId="77777777" w:rsidR="00A641D8" w:rsidRDefault="00A641D8" w:rsidP="001B1162">
      <w:pPr>
        <w:rPr>
          <w:rFonts w:ascii="MS Reference Sans Serif" w:hAnsi="MS Reference Sans Serif" w:cs="Helvetica"/>
          <w:sz w:val="20"/>
          <w:szCs w:val="20"/>
          <w:lang w:val="en-US"/>
        </w:rPr>
      </w:pPr>
    </w:p>
    <w:p w14:paraId="6A740082" w14:textId="77777777" w:rsidR="00A641D8" w:rsidRDefault="00A641D8" w:rsidP="00A641D8">
      <w:pPr>
        <w:rPr>
          <w:rFonts w:ascii="MS Reference Sans Serif" w:hAnsi="MS Reference Sans Serif"/>
          <w:b/>
          <w:i/>
          <w:sz w:val="22"/>
          <w:u w:val="single"/>
        </w:rPr>
      </w:pPr>
    </w:p>
    <w:p w14:paraId="61F54698" w14:textId="7DE58D8B" w:rsidR="00A641D8" w:rsidRPr="001B1162" w:rsidRDefault="00A641D8" w:rsidP="00A641D8">
      <w:pPr>
        <w:rPr>
          <w:rFonts w:ascii="MS Reference Sans Serif" w:hAnsi="MS Reference Sans Serif"/>
          <w:b/>
          <w:i/>
          <w:sz w:val="22"/>
          <w:u w:val="single"/>
        </w:rPr>
      </w:pPr>
      <w:r>
        <w:rPr>
          <w:rFonts w:ascii="MS Reference Sans Serif" w:hAnsi="MS Reference Sans Serif"/>
          <w:b/>
          <w:i/>
          <w:sz w:val="22"/>
          <w:u w:val="single"/>
        </w:rPr>
        <w:t>Avantis 75 Designs</w:t>
      </w:r>
    </w:p>
    <w:p w14:paraId="77C88077" w14:textId="77777777" w:rsidR="00A641D8" w:rsidRDefault="00A641D8" w:rsidP="001B1162">
      <w:pPr>
        <w:rPr>
          <w:rFonts w:ascii="MS Reference Sans Serif" w:hAnsi="MS Reference Sans Serif"/>
          <w:sz w:val="20"/>
          <w:szCs w:val="20"/>
        </w:rPr>
      </w:pPr>
    </w:p>
    <w:p w14:paraId="620AC239" w14:textId="77777777" w:rsidR="007862C9" w:rsidRDefault="007862C9" w:rsidP="001B1162">
      <w:pPr>
        <w:rPr>
          <w:rFonts w:ascii="MS Reference Sans Serif" w:hAnsi="MS Reference Sans Serif"/>
          <w:sz w:val="20"/>
          <w:szCs w:val="20"/>
        </w:rPr>
      </w:pPr>
    </w:p>
    <w:p w14:paraId="0290E71D" w14:textId="52C0C514" w:rsidR="007862C9" w:rsidRDefault="007862C9" w:rsidP="001B1162">
      <w:pPr>
        <w:rPr>
          <w:rFonts w:ascii="MS Reference Sans Serif" w:hAnsi="MS Reference Sans Serif"/>
          <w:sz w:val="20"/>
          <w:szCs w:val="20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4C37E3B7" wp14:editId="7C25A6F0">
            <wp:extent cx="1944608" cy="2006177"/>
            <wp:effectExtent l="0" t="0" r="1143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177" cy="200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sz w:val="20"/>
          <w:szCs w:val="20"/>
        </w:rPr>
        <w:t xml:space="preserve">       </w:t>
      </w:r>
      <w:r w:rsidR="00F3369D">
        <w:rPr>
          <w:rFonts w:ascii="MS Reference Sans Serif" w:hAnsi="MS Reference Sans Serif"/>
          <w:sz w:val="20"/>
          <w:szCs w:val="20"/>
        </w:rPr>
        <w:t xml:space="preserve">           </w:t>
      </w:r>
      <w:r>
        <w:rPr>
          <w:rFonts w:ascii="MS Reference Sans Serif" w:hAnsi="MS Reference Sans Serif"/>
          <w:sz w:val="20"/>
          <w:szCs w:val="20"/>
        </w:rPr>
        <w:t xml:space="preserve">    </w:t>
      </w: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6F203FF4" wp14:editId="3B9924C8">
            <wp:extent cx="1829389" cy="2016337"/>
            <wp:effectExtent l="0" t="0" r="0" b="0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128" cy="201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3A9F0DB" w14:textId="77777777" w:rsidR="007862C9" w:rsidRDefault="007862C9" w:rsidP="001B1162">
      <w:pPr>
        <w:rPr>
          <w:rFonts w:ascii="MS Reference Sans Serif" w:eastAsia="Times New Roman" w:hAnsi="MS Reference Sans Serif" w:cs="Times New Roman"/>
          <w:b/>
          <w:sz w:val="20"/>
          <w:szCs w:val="20"/>
          <w:shd w:val="clear" w:color="auto" w:fill="FFFFFF"/>
        </w:rPr>
      </w:pPr>
      <w:r>
        <w:rPr>
          <w:rFonts w:ascii="MS Reference Sans Serif" w:eastAsia="Times New Roman" w:hAnsi="MS Reference Sans Serif" w:cs="Times New Roman"/>
          <w:b/>
          <w:sz w:val="20"/>
          <w:szCs w:val="20"/>
          <w:shd w:val="clear" w:color="auto" w:fill="FFFFFF"/>
        </w:rPr>
        <w:t xml:space="preserve">  </w:t>
      </w:r>
    </w:p>
    <w:p w14:paraId="60A203A5" w14:textId="48557A84" w:rsidR="007862C9" w:rsidRDefault="007862C9" w:rsidP="001B1162">
      <w:pPr>
        <w:rPr>
          <w:rFonts w:ascii="MS Reference Sans Serif" w:eastAsia="Times New Roman" w:hAnsi="MS Reference Sans Serif" w:cs="Times New Roman"/>
          <w:b/>
          <w:sz w:val="20"/>
          <w:szCs w:val="20"/>
          <w:shd w:val="clear" w:color="auto" w:fill="FFFFFF"/>
        </w:rPr>
      </w:pPr>
      <w:r>
        <w:rPr>
          <w:rFonts w:ascii="MS Reference Sans Serif" w:eastAsia="Times New Roman" w:hAnsi="MS Reference Sans Serif" w:cs="Times New Roman"/>
          <w:b/>
          <w:sz w:val="20"/>
          <w:szCs w:val="20"/>
          <w:shd w:val="clear" w:color="auto" w:fill="FFFFFF"/>
        </w:rPr>
        <w:t xml:space="preserve">        Avantis 75 Classic</w:t>
      </w:r>
      <w:r w:rsidR="00310AB8">
        <w:rPr>
          <w:rFonts w:ascii="MS Reference Sans Serif" w:eastAsia="Times New Roman" w:hAnsi="MS Reference Sans Serif" w:cs="Times New Roman"/>
          <w:b/>
          <w:sz w:val="20"/>
          <w:szCs w:val="20"/>
          <w:shd w:val="clear" w:color="auto" w:fill="FFFFFF"/>
        </w:rPr>
        <w:t xml:space="preserve">                  </w:t>
      </w:r>
      <w:r w:rsidR="00F3369D">
        <w:rPr>
          <w:rFonts w:ascii="MS Reference Sans Serif" w:eastAsia="Times New Roman" w:hAnsi="MS Reference Sans Serif" w:cs="Times New Roman"/>
          <w:b/>
          <w:sz w:val="20"/>
          <w:szCs w:val="20"/>
          <w:shd w:val="clear" w:color="auto" w:fill="FFFFFF"/>
        </w:rPr>
        <w:t xml:space="preserve">          </w:t>
      </w:r>
      <w:r>
        <w:rPr>
          <w:rFonts w:ascii="MS Reference Sans Serif" w:eastAsia="Times New Roman" w:hAnsi="MS Reference Sans Serif" w:cs="Times New Roman"/>
          <w:b/>
          <w:sz w:val="20"/>
          <w:szCs w:val="20"/>
          <w:shd w:val="clear" w:color="auto" w:fill="FFFFFF"/>
        </w:rPr>
        <w:t xml:space="preserve">Avantis 75 </w:t>
      </w:r>
      <w:r>
        <w:rPr>
          <w:rFonts w:ascii="MS Reference Sans Serif" w:eastAsia="Times New Roman" w:hAnsi="MS Reference Sans Serif" w:cs="Times New Roman"/>
          <w:b/>
          <w:sz w:val="20"/>
          <w:szCs w:val="20"/>
          <w:shd w:val="clear" w:color="auto" w:fill="FFFFFF"/>
        </w:rPr>
        <w:t>Softline</w:t>
      </w:r>
    </w:p>
    <w:p w14:paraId="35421877" w14:textId="77777777" w:rsidR="00445592" w:rsidRDefault="00445592" w:rsidP="001B1162">
      <w:pPr>
        <w:rPr>
          <w:rFonts w:ascii="MS Reference Sans Serif" w:eastAsia="Times New Roman" w:hAnsi="MS Reference Sans Serif" w:cs="Times New Roman"/>
          <w:b/>
          <w:sz w:val="20"/>
          <w:szCs w:val="20"/>
          <w:shd w:val="clear" w:color="auto" w:fill="FFFFFF"/>
        </w:rPr>
      </w:pPr>
    </w:p>
    <w:p w14:paraId="43B1522A" w14:textId="77777777" w:rsidR="00445592" w:rsidRDefault="00445592" w:rsidP="001B1162">
      <w:pPr>
        <w:rPr>
          <w:rFonts w:ascii="MS Reference Sans Serif" w:eastAsia="Times New Roman" w:hAnsi="MS Reference Sans Serif" w:cs="Times New Roman"/>
          <w:b/>
          <w:sz w:val="20"/>
          <w:szCs w:val="20"/>
          <w:shd w:val="clear" w:color="auto" w:fill="FFFFFF"/>
        </w:rPr>
      </w:pPr>
    </w:p>
    <w:p w14:paraId="04A9F34C" w14:textId="77777777" w:rsidR="00445592" w:rsidRDefault="00445592" w:rsidP="001B1162">
      <w:pPr>
        <w:rPr>
          <w:rFonts w:ascii="MS Reference Sans Serif" w:eastAsia="Times New Roman" w:hAnsi="MS Reference Sans Serif" w:cs="Times New Roman"/>
          <w:b/>
          <w:sz w:val="20"/>
          <w:szCs w:val="20"/>
          <w:shd w:val="clear" w:color="auto" w:fill="FFFFFF"/>
        </w:rPr>
      </w:pPr>
    </w:p>
    <w:p w14:paraId="06E75C84" w14:textId="77777777" w:rsidR="00445592" w:rsidRDefault="00445592" w:rsidP="001B1162">
      <w:pPr>
        <w:rPr>
          <w:rFonts w:ascii="MS Reference Sans Serif" w:eastAsia="Times New Roman" w:hAnsi="MS Reference Sans Serif" w:cs="Times New Roman"/>
          <w:b/>
          <w:sz w:val="20"/>
          <w:szCs w:val="20"/>
          <w:shd w:val="clear" w:color="auto" w:fill="FFFFFF"/>
        </w:rPr>
      </w:pPr>
    </w:p>
    <w:p w14:paraId="74D4E661" w14:textId="77777777" w:rsidR="00445592" w:rsidRDefault="00445592" w:rsidP="001B1162">
      <w:pPr>
        <w:rPr>
          <w:rFonts w:ascii="MS Reference Sans Serif" w:eastAsia="Times New Roman" w:hAnsi="MS Reference Sans Serif" w:cs="Times New Roman"/>
          <w:b/>
          <w:sz w:val="20"/>
          <w:szCs w:val="20"/>
          <w:shd w:val="clear" w:color="auto" w:fill="FFFFFF"/>
        </w:rPr>
      </w:pPr>
    </w:p>
    <w:p w14:paraId="0912ADC7" w14:textId="77777777" w:rsidR="00445592" w:rsidRDefault="00445592" w:rsidP="001B1162">
      <w:pPr>
        <w:rPr>
          <w:rFonts w:ascii="MS Reference Sans Serif" w:eastAsia="Times New Roman" w:hAnsi="MS Reference Sans Serif" w:cs="Times New Roman"/>
          <w:b/>
          <w:sz w:val="20"/>
          <w:szCs w:val="20"/>
          <w:shd w:val="clear" w:color="auto" w:fill="FFFFFF"/>
        </w:rPr>
      </w:pPr>
    </w:p>
    <w:p w14:paraId="2CA14DE9" w14:textId="0B549DD0" w:rsidR="00445592" w:rsidRDefault="00445592" w:rsidP="001B1162">
      <w:pPr>
        <w:rPr>
          <w:rFonts w:ascii="MS Reference Sans Serif" w:hAnsi="MS Reference Sans Serif"/>
          <w:sz w:val="20"/>
          <w:szCs w:val="20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25975527" wp14:editId="7B9EEE41">
            <wp:extent cx="2089362" cy="2089362"/>
            <wp:effectExtent l="0" t="0" r="0" b="0"/>
            <wp:docPr id="13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362" cy="208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E5AF4" w14:textId="77777777" w:rsidR="00445592" w:rsidRDefault="00445592" w:rsidP="001B1162">
      <w:pPr>
        <w:rPr>
          <w:rFonts w:ascii="MS Reference Sans Serif" w:hAnsi="MS Reference Sans Serif"/>
          <w:sz w:val="20"/>
          <w:szCs w:val="20"/>
        </w:rPr>
      </w:pPr>
    </w:p>
    <w:p w14:paraId="68F4314F" w14:textId="088C263D" w:rsidR="00445592" w:rsidRDefault="00445592" w:rsidP="001B1162">
      <w:pPr>
        <w:rPr>
          <w:rFonts w:ascii="MS Reference Sans Serif" w:eastAsia="Times New Roman" w:hAnsi="MS Reference Sans Serif" w:cs="Times New Roman"/>
          <w:b/>
          <w:sz w:val="20"/>
          <w:szCs w:val="20"/>
          <w:shd w:val="clear" w:color="auto" w:fill="FFFFFF"/>
        </w:rPr>
      </w:pPr>
      <w:r>
        <w:rPr>
          <w:rFonts w:ascii="MS Reference Sans Serif" w:eastAsia="Times New Roman" w:hAnsi="MS Reference Sans Serif" w:cs="Times New Roman"/>
          <w:b/>
          <w:sz w:val="20"/>
          <w:szCs w:val="20"/>
          <w:shd w:val="clear" w:color="auto" w:fill="FFFFFF"/>
        </w:rPr>
        <w:t xml:space="preserve">        </w:t>
      </w:r>
      <w:r>
        <w:rPr>
          <w:rFonts w:ascii="MS Reference Sans Serif" w:eastAsia="Times New Roman" w:hAnsi="MS Reference Sans Serif" w:cs="Times New Roman"/>
          <w:b/>
          <w:sz w:val="20"/>
          <w:szCs w:val="20"/>
          <w:shd w:val="clear" w:color="auto" w:fill="FFFFFF"/>
        </w:rPr>
        <w:t xml:space="preserve">Avantis 75 </w:t>
      </w:r>
      <w:r>
        <w:rPr>
          <w:rFonts w:ascii="MS Reference Sans Serif" w:eastAsia="Times New Roman" w:hAnsi="MS Reference Sans Serif" w:cs="Times New Roman"/>
          <w:b/>
          <w:sz w:val="20"/>
          <w:szCs w:val="20"/>
          <w:shd w:val="clear" w:color="auto" w:fill="FFFFFF"/>
        </w:rPr>
        <w:t>HV</w:t>
      </w:r>
    </w:p>
    <w:p w14:paraId="395B0146" w14:textId="77777777" w:rsidR="00445592" w:rsidRDefault="00445592" w:rsidP="001B1162">
      <w:pPr>
        <w:rPr>
          <w:rFonts w:ascii="MS Reference Sans Serif" w:eastAsia="Times New Roman" w:hAnsi="MS Reference Sans Serif" w:cs="Times New Roman"/>
          <w:b/>
          <w:sz w:val="20"/>
          <w:szCs w:val="20"/>
          <w:shd w:val="clear" w:color="auto" w:fill="FFFFFF"/>
        </w:rPr>
      </w:pPr>
    </w:p>
    <w:p w14:paraId="6604BE75" w14:textId="1ADEC75F" w:rsidR="00445592" w:rsidRPr="00445592" w:rsidRDefault="00445592" w:rsidP="00445592">
      <w:pPr>
        <w:jc w:val="both"/>
        <w:rPr>
          <w:rFonts w:ascii="MS Reference Sans Serif" w:eastAsia="Times New Roman" w:hAnsi="MS Reference Sans Serif" w:cs="Times New Roman"/>
          <w:sz w:val="20"/>
          <w:szCs w:val="21"/>
          <w:shd w:val="clear" w:color="auto" w:fill="FFFFFF"/>
        </w:rPr>
      </w:pPr>
      <w:r w:rsidRPr="00445592">
        <w:rPr>
          <w:rFonts w:ascii="MS Reference Sans Serif" w:eastAsia="Times New Roman" w:hAnsi="MS Reference Sans Serif" w:cs="Times New Roman"/>
          <w:sz w:val="20"/>
          <w:szCs w:val="21"/>
          <w:shd w:val="clear" w:color="auto" w:fill="FFFFFF"/>
        </w:rPr>
        <w:t>Avantis 75 HV is een hoogwaardig thermisch onderbroken 3-kamersysteem voor aluminium ramen met een bouwdiepte van 75 mm. Avantis 75 HV is de ideale oplossing wanneer een slank aanzichte, hoge prestaties en kwaliteit belangrĳke eisen zĳn</w:t>
      </w:r>
      <w:r>
        <w:rPr>
          <w:rFonts w:ascii="MS Reference Sans Serif" w:eastAsia="Times New Roman" w:hAnsi="MS Reference Sans Serif" w:cs="Times New Roman"/>
          <w:sz w:val="20"/>
          <w:szCs w:val="21"/>
          <w:shd w:val="clear" w:color="auto" w:fill="FFFFFF"/>
        </w:rPr>
        <w:t>.</w:t>
      </w:r>
    </w:p>
    <w:p w14:paraId="734CAE7F" w14:textId="77777777" w:rsidR="00445592" w:rsidRPr="001B1162" w:rsidRDefault="00445592" w:rsidP="001B1162">
      <w:pPr>
        <w:rPr>
          <w:rFonts w:ascii="MS Reference Sans Serif" w:hAnsi="MS Reference Sans Serif"/>
          <w:sz w:val="20"/>
          <w:szCs w:val="20"/>
        </w:rPr>
      </w:pPr>
    </w:p>
    <w:sectPr w:rsidR="00445592" w:rsidRPr="001B1162" w:rsidSect="0034508B">
      <w:pgSz w:w="11900" w:h="16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4B09"/>
    <w:multiLevelType w:val="multilevel"/>
    <w:tmpl w:val="CE64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8338D"/>
    <w:multiLevelType w:val="hybridMultilevel"/>
    <w:tmpl w:val="E93A1C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D885DCD"/>
    <w:multiLevelType w:val="hybridMultilevel"/>
    <w:tmpl w:val="9BE661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F5771BD"/>
    <w:multiLevelType w:val="multilevel"/>
    <w:tmpl w:val="7F8C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440F6"/>
    <w:multiLevelType w:val="multilevel"/>
    <w:tmpl w:val="AC12AD8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5">
    <w:nsid w:val="2BC72690"/>
    <w:multiLevelType w:val="hybridMultilevel"/>
    <w:tmpl w:val="2CDE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C1B6F"/>
    <w:multiLevelType w:val="hybridMultilevel"/>
    <w:tmpl w:val="4AFE6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3D5704"/>
    <w:multiLevelType w:val="multilevel"/>
    <w:tmpl w:val="07E6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6D104C"/>
    <w:multiLevelType w:val="hybridMultilevel"/>
    <w:tmpl w:val="BB3A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5EC50341"/>
    <w:multiLevelType w:val="hybridMultilevel"/>
    <w:tmpl w:val="FF667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7B2593"/>
    <w:multiLevelType w:val="hybridMultilevel"/>
    <w:tmpl w:val="50C656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7ACE0BBD"/>
    <w:multiLevelType w:val="hybridMultilevel"/>
    <w:tmpl w:val="E78C7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62"/>
    <w:rsid w:val="001B1162"/>
    <w:rsid w:val="00310AB8"/>
    <w:rsid w:val="0034508B"/>
    <w:rsid w:val="00445592"/>
    <w:rsid w:val="00461038"/>
    <w:rsid w:val="007862C9"/>
    <w:rsid w:val="009E6E4F"/>
    <w:rsid w:val="00A641D8"/>
    <w:rsid w:val="00C1639F"/>
    <w:rsid w:val="00C27969"/>
    <w:rsid w:val="00F3369D"/>
    <w:rsid w:val="00F7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9C2C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3">
    <w:name w:val="heading 3"/>
    <w:basedOn w:val="Normaal"/>
    <w:link w:val="Kop3Teken"/>
    <w:uiPriority w:val="9"/>
    <w:qFormat/>
    <w:rsid w:val="001B116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B1162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1B116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B1162"/>
    <w:rPr>
      <w:rFonts w:ascii="Lucida Grande" w:hAnsi="Lucida Grande" w:cs="Lucida Grande"/>
      <w:sz w:val="18"/>
      <w:szCs w:val="18"/>
    </w:rPr>
  </w:style>
  <w:style w:type="character" w:customStyle="1" w:styleId="Kop3Teken">
    <w:name w:val="Kop 3 Teken"/>
    <w:basedOn w:val="Standaardalinea-lettertype"/>
    <w:link w:val="Kop3"/>
    <w:uiPriority w:val="9"/>
    <w:rsid w:val="001B1162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Standaardalinea-lettertype"/>
    <w:rsid w:val="001B11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3">
    <w:name w:val="heading 3"/>
    <w:basedOn w:val="Normaal"/>
    <w:link w:val="Kop3Teken"/>
    <w:uiPriority w:val="9"/>
    <w:qFormat/>
    <w:rsid w:val="001B116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B1162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1B116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B1162"/>
    <w:rPr>
      <w:rFonts w:ascii="Lucida Grande" w:hAnsi="Lucida Grande" w:cs="Lucida Grande"/>
      <w:sz w:val="18"/>
      <w:szCs w:val="18"/>
    </w:rPr>
  </w:style>
  <w:style w:type="character" w:customStyle="1" w:styleId="Kop3Teken">
    <w:name w:val="Kop 3 Teken"/>
    <w:basedOn w:val="Standaardalinea-lettertype"/>
    <w:link w:val="Kop3"/>
    <w:uiPriority w:val="9"/>
    <w:rsid w:val="001B1162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Standaardalinea-lettertype"/>
    <w:rsid w:val="001B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273</Words>
  <Characters>1502</Characters>
  <Application>Microsoft Macintosh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</dc:creator>
  <cp:keywords/>
  <dc:description/>
  <cp:lastModifiedBy>Gilles</cp:lastModifiedBy>
  <cp:revision>10</cp:revision>
  <dcterms:created xsi:type="dcterms:W3CDTF">2017-05-28T20:44:00Z</dcterms:created>
  <dcterms:modified xsi:type="dcterms:W3CDTF">2017-05-29T18:59:00Z</dcterms:modified>
</cp:coreProperties>
</file>